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71D" w:rsidRPr="00340A6A" w:rsidRDefault="00CB5B61" w:rsidP="00CB5B61">
      <w:pPr>
        <w:spacing w:after="0" w:line="240" w:lineRule="auto"/>
        <w:jc w:val="center"/>
        <w:rPr>
          <w:b/>
        </w:rPr>
      </w:pPr>
      <w:r w:rsidRPr="00340A6A">
        <w:rPr>
          <w:b/>
        </w:rPr>
        <w:t xml:space="preserve">SCRLC Triennial Meeting: </w:t>
      </w:r>
      <w:r w:rsidR="00456C2D" w:rsidRPr="00340A6A">
        <w:rPr>
          <w:b/>
        </w:rPr>
        <w:t>Jabil Circuit, St. Petersburg, FL</w:t>
      </w:r>
    </w:p>
    <w:p w:rsidR="00CB5B61" w:rsidRPr="00340A6A" w:rsidRDefault="00456C2D" w:rsidP="00CB5B61">
      <w:pPr>
        <w:spacing w:after="0" w:line="240" w:lineRule="auto"/>
        <w:jc w:val="center"/>
        <w:rPr>
          <w:b/>
        </w:rPr>
      </w:pPr>
      <w:r w:rsidRPr="00340A6A">
        <w:rPr>
          <w:b/>
        </w:rPr>
        <w:t>January 31, 2012 – February 1, 2012</w:t>
      </w:r>
    </w:p>
    <w:p w:rsidR="00CB5B61" w:rsidRDefault="00CB5B61" w:rsidP="00CB5B61">
      <w:pPr>
        <w:spacing w:after="0" w:line="240" w:lineRule="auto"/>
        <w:jc w:val="center"/>
      </w:pPr>
    </w:p>
    <w:p w:rsidR="00CB5B61" w:rsidRPr="0091196E" w:rsidRDefault="00DC0AAE" w:rsidP="00DC0AAE">
      <w:pPr>
        <w:spacing w:after="0" w:line="240" w:lineRule="auto"/>
        <w:jc w:val="center"/>
        <w:rPr>
          <w:b/>
          <w:color w:val="0000FF"/>
        </w:rPr>
      </w:pPr>
      <w:r w:rsidRPr="0091196E">
        <w:rPr>
          <w:b/>
          <w:color w:val="0000FF"/>
        </w:rPr>
        <w:t>Attendees</w:t>
      </w:r>
      <w:r w:rsidR="00AD7D44" w:rsidRPr="0091196E">
        <w:rPr>
          <w:b/>
          <w:color w:val="0000FF"/>
        </w:rPr>
        <w:t xml:space="preserve"> (25)</w:t>
      </w:r>
    </w:p>
    <w:p w:rsidR="00CB5B61" w:rsidRDefault="00CB5B61" w:rsidP="00CB5B61">
      <w:pPr>
        <w:pStyle w:val="ListParagraph"/>
        <w:numPr>
          <w:ilvl w:val="0"/>
          <w:numId w:val="1"/>
        </w:numPr>
        <w:spacing w:after="0" w:line="240" w:lineRule="auto"/>
        <w:jc w:val="both"/>
        <w:sectPr w:rsidR="00CB5B61" w:rsidSect="0079695A">
          <w:headerReference w:type="default" r:id="rId7"/>
          <w:footerReference w:type="default" r:id="rId8"/>
          <w:pgSz w:w="12240" w:h="15840"/>
          <w:pgMar w:top="1440" w:right="1440" w:bottom="1440" w:left="1440" w:header="720" w:footer="720" w:gutter="0"/>
          <w:cols w:space="720"/>
          <w:docGrid w:linePitch="360"/>
        </w:sectPr>
      </w:pPr>
    </w:p>
    <w:p w:rsidR="000F7A3F" w:rsidRDefault="000F7A3F" w:rsidP="00CB5B61">
      <w:pPr>
        <w:pStyle w:val="ListParagraph"/>
        <w:numPr>
          <w:ilvl w:val="0"/>
          <w:numId w:val="1"/>
        </w:numPr>
        <w:spacing w:after="0" w:line="240" w:lineRule="auto"/>
        <w:jc w:val="both"/>
      </w:pPr>
      <w:r>
        <w:lastRenderedPageBreak/>
        <w:t>John Brown – Coca Cola</w:t>
      </w:r>
    </w:p>
    <w:p w:rsidR="00CB5B61" w:rsidRDefault="00CB5B61" w:rsidP="00CB5B61">
      <w:pPr>
        <w:pStyle w:val="ListParagraph"/>
        <w:numPr>
          <w:ilvl w:val="0"/>
          <w:numId w:val="1"/>
        </w:numPr>
        <w:spacing w:after="0" w:line="240" w:lineRule="auto"/>
        <w:jc w:val="both"/>
      </w:pPr>
      <w:r>
        <w:t xml:space="preserve">Marc Siegel – ASIS </w:t>
      </w:r>
    </w:p>
    <w:p w:rsidR="00CB5B61" w:rsidRDefault="00CB5B61" w:rsidP="00CB5B61">
      <w:pPr>
        <w:pStyle w:val="ListParagraph"/>
        <w:numPr>
          <w:ilvl w:val="0"/>
          <w:numId w:val="1"/>
        </w:numPr>
        <w:spacing w:after="0" w:line="240" w:lineRule="auto"/>
        <w:jc w:val="both"/>
      </w:pPr>
      <w:r>
        <w:t xml:space="preserve">Steve </w:t>
      </w:r>
      <w:r w:rsidR="00DC0AAE">
        <w:t>Miller</w:t>
      </w:r>
      <w:r>
        <w:t xml:space="preserve"> – Navistar </w:t>
      </w:r>
    </w:p>
    <w:p w:rsidR="00CB5B61" w:rsidRDefault="00CB5B61" w:rsidP="00CB5B61">
      <w:pPr>
        <w:pStyle w:val="ListParagraph"/>
        <w:numPr>
          <w:ilvl w:val="0"/>
          <w:numId w:val="1"/>
        </w:numPr>
        <w:spacing w:after="0" w:line="240" w:lineRule="auto"/>
        <w:jc w:val="both"/>
      </w:pPr>
      <w:r>
        <w:t>Nick Wildgoose – Zurich</w:t>
      </w:r>
    </w:p>
    <w:p w:rsidR="00CB5B61" w:rsidRDefault="00CB5B61" w:rsidP="00CB5B61">
      <w:pPr>
        <w:pStyle w:val="ListParagraph"/>
        <w:numPr>
          <w:ilvl w:val="0"/>
          <w:numId w:val="1"/>
        </w:numPr>
        <w:spacing w:after="0" w:line="240" w:lineRule="auto"/>
        <w:jc w:val="both"/>
      </w:pPr>
      <w:r>
        <w:t>Jim Rice – MIT</w:t>
      </w:r>
    </w:p>
    <w:p w:rsidR="00CB5B61" w:rsidRDefault="00CB5B61" w:rsidP="00CB5B61">
      <w:pPr>
        <w:pStyle w:val="ListParagraph"/>
        <w:numPr>
          <w:ilvl w:val="0"/>
          <w:numId w:val="1"/>
        </w:numPr>
        <w:spacing w:after="0" w:line="240" w:lineRule="auto"/>
        <w:jc w:val="both"/>
      </w:pPr>
      <w:r>
        <w:t xml:space="preserve">Kirsten Provence – Boeing </w:t>
      </w:r>
    </w:p>
    <w:p w:rsidR="00CB5B61" w:rsidRDefault="00CB5B61" w:rsidP="00CB5B61">
      <w:pPr>
        <w:pStyle w:val="ListParagraph"/>
        <w:numPr>
          <w:ilvl w:val="0"/>
          <w:numId w:val="1"/>
        </w:numPr>
        <w:spacing w:after="0" w:line="240" w:lineRule="auto"/>
        <w:jc w:val="both"/>
      </w:pPr>
      <w:r>
        <w:t>Ken Konigsmark – Boeing</w:t>
      </w:r>
    </w:p>
    <w:p w:rsidR="00CB5B61" w:rsidRDefault="00456C2D" w:rsidP="00CB5B61">
      <w:pPr>
        <w:pStyle w:val="ListParagraph"/>
        <w:numPr>
          <w:ilvl w:val="0"/>
          <w:numId w:val="1"/>
        </w:numPr>
        <w:spacing w:after="0" w:line="240" w:lineRule="auto"/>
        <w:jc w:val="both"/>
      </w:pPr>
      <w:r>
        <w:t>Tyler Hooper – Cisco</w:t>
      </w:r>
    </w:p>
    <w:p w:rsidR="00456C2D" w:rsidRDefault="00456C2D" w:rsidP="00CB5B61">
      <w:pPr>
        <w:pStyle w:val="ListParagraph"/>
        <w:numPr>
          <w:ilvl w:val="0"/>
          <w:numId w:val="1"/>
        </w:numPr>
        <w:spacing w:after="0" w:line="240" w:lineRule="auto"/>
        <w:jc w:val="both"/>
      </w:pPr>
      <w:r>
        <w:t xml:space="preserve">David Blackorby – </w:t>
      </w:r>
      <w:proofErr w:type="spellStart"/>
      <w:r>
        <w:t>WalMart</w:t>
      </w:r>
      <w:proofErr w:type="spellEnd"/>
    </w:p>
    <w:p w:rsidR="00456C2D" w:rsidRDefault="00456C2D" w:rsidP="00CB5B61">
      <w:pPr>
        <w:pStyle w:val="ListParagraph"/>
        <w:numPr>
          <w:ilvl w:val="0"/>
          <w:numId w:val="1"/>
        </w:numPr>
        <w:spacing w:after="0" w:line="240" w:lineRule="auto"/>
        <w:jc w:val="both"/>
      </w:pPr>
      <w:r>
        <w:t xml:space="preserve">Ravi </w:t>
      </w:r>
      <w:proofErr w:type="spellStart"/>
      <w:r>
        <w:t>Anupindi</w:t>
      </w:r>
      <w:proofErr w:type="spellEnd"/>
      <w:r>
        <w:t xml:space="preserve"> – University of Michigan</w:t>
      </w:r>
    </w:p>
    <w:p w:rsidR="00456C2D" w:rsidRDefault="00456C2D" w:rsidP="00CB5B61">
      <w:pPr>
        <w:pStyle w:val="ListParagraph"/>
        <w:numPr>
          <w:ilvl w:val="0"/>
          <w:numId w:val="1"/>
        </w:numPr>
        <w:spacing w:after="0" w:line="240" w:lineRule="auto"/>
        <w:jc w:val="both"/>
      </w:pPr>
      <w:r>
        <w:t xml:space="preserve">Edward Erickson – </w:t>
      </w:r>
      <w:proofErr w:type="spellStart"/>
      <w:r>
        <w:t>IntraPoint</w:t>
      </w:r>
      <w:proofErr w:type="spellEnd"/>
    </w:p>
    <w:p w:rsidR="00456C2D" w:rsidRDefault="00456C2D" w:rsidP="00CB5B61">
      <w:pPr>
        <w:pStyle w:val="ListParagraph"/>
        <w:numPr>
          <w:ilvl w:val="0"/>
          <w:numId w:val="1"/>
        </w:numPr>
        <w:spacing w:after="0" w:line="240" w:lineRule="auto"/>
        <w:jc w:val="both"/>
      </w:pPr>
      <w:r>
        <w:t>Taylor Wilkerson – LMI</w:t>
      </w:r>
    </w:p>
    <w:p w:rsidR="00456C2D" w:rsidRDefault="00456C2D" w:rsidP="00CB5B61">
      <w:pPr>
        <w:pStyle w:val="ListParagraph"/>
        <w:numPr>
          <w:ilvl w:val="0"/>
          <w:numId w:val="1"/>
        </w:numPr>
        <w:spacing w:after="0" w:line="240" w:lineRule="auto"/>
        <w:jc w:val="both"/>
      </w:pPr>
      <w:r>
        <w:t>Joe Robinson – Navistar (BCP)</w:t>
      </w:r>
    </w:p>
    <w:p w:rsidR="00456C2D" w:rsidRDefault="00456C2D" w:rsidP="00CB5B61">
      <w:pPr>
        <w:pStyle w:val="ListParagraph"/>
        <w:numPr>
          <w:ilvl w:val="0"/>
          <w:numId w:val="1"/>
        </w:numPr>
        <w:spacing w:after="0" w:line="240" w:lineRule="auto"/>
        <w:jc w:val="both"/>
      </w:pPr>
      <w:r>
        <w:lastRenderedPageBreak/>
        <w:t>Craig Babcock – Proctor &amp; Gamble</w:t>
      </w:r>
    </w:p>
    <w:p w:rsidR="00456C2D" w:rsidRDefault="00456C2D" w:rsidP="00CB5B61">
      <w:pPr>
        <w:pStyle w:val="ListParagraph"/>
        <w:numPr>
          <w:ilvl w:val="0"/>
          <w:numId w:val="1"/>
        </w:numPr>
        <w:spacing w:after="0" w:line="240" w:lineRule="auto"/>
        <w:jc w:val="both"/>
      </w:pPr>
      <w:r>
        <w:t>Dave Pollard - FedEx</w:t>
      </w:r>
    </w:p>
    <w:p w:rsidR="00CB5B61" w:rsidRDefault="00CB5B61" w:rsidP="00CB5B61">
      <w:pPr>
        <w:pStyle w:val="ListParagraph"/>
        <w:numPr>
          <w:ilvl w:val="0"/>
          <w:numId w:val="1"/>
        </w:numPr>
        <w:spacing w:after="0" w:line="240" w:lineRule="auto"/>
        <w:jc w:val="both"/>
      </w:pPr>
      <w:r>
        <w:t>Chuck Anderson – John Deere</w:t>
      </w:r>
    </w:p>
    <w:p w:rsidR="00CB5B61" w:rsidRDefault="00CB5B61" w:rsidP="00CB5B61">
      <w:pPr>
        <w:pStyle w:val="ListParagraph"/>
        <w:numPr>
          <w:ilvl w:val="0"/>
          <w:numId w:val="1"/>
        </w:numPr>
        <w:spacing w:after="0" w:line="240" w:lineRule="auto"/>
        <w:jc w:val="both"/>
      </w:pPr>
      <w:r>
        <w:t>Bob Smola – John Deere</w:t>
      </w:r>
    </w:p>
    <w:p w:rsidR="00456C2D" w:rsidRDefault="00456C2D" w:rsidP="00CB5B61">
      <w:pPr>
        <w:pStyle w:val="ListParagraph"/>
        <w:numPr>
          <w:ilvl w:val="0"/>
          <w:numId w:val="1"/>
        </w:numPr>
        <w:spacing w:after="0" w:line="240" w:lineRule="auto"/>
        <w:jc w:val="both"/>
      </w:pPr>
      <w:r>
        <w:t xml:space="preserve">Nancy Moore – RAND </w:t>
      </w:r>
    </w:p>
    <w:p w:rsidR="00456C2D" w:rsidRDefault="00456C2D" w:rsidP="00CB5B61">
      <w:pPr>
        <w:pStyle w:val="ListParagraph"/>
        <w:numPr>
          <w:ilvl w:val="0"/>
          <w:numId w:val="1"/>
        </w:numPr>
        <w:spacing w:after="0" w:line="240" w:lineRule="auto"/>
        <w:jc w:val="both"/>
      </w:pPr>
      <w:r>
        <w:t xml:space="preserve">Mark </w:t>
      </w:r>
      <w:proofErr w:type="spellStart"/>
      <w:r w:rsidR="002C79C4" w:rsidRPr="002C79C4">
        <w:t>Mondello</w:t>
      </w:r>
      <w:proofErr w:type="spellEnd"/>
      <w:r w:rsidR="002C79C4">
        <w:t xml:space="preserve"> – COO </w:t>
      </w:r>
      <w:r w:rsidR="00AA4ABE">
        <w:t xml:space="preserve">Jabil </w:t>
      </w:r>
    </w:p>
    <w:p w:rsidR="00AA4ABE" w:rsidRDefault="00AA4ABE" w:rsidP="00CB5B61">
      <w:pPr>
        <w:pStyle w:val="ListParagraph"/>
        <w:numPr>
          <w:ilvl w:val="0"/>
          <w:numId w:val="1"/>
        </w:numPr>
        <w:spacing w:after="0" w:line="240" w:lineRule="auto"/>
        <w:jc w:val="both"/>
      </w:pPr>
      <w:r>
        <w:t>John Novotny – Jabil</w:t>
      </w:r>
    </w:p>
    <w:p w:rsidR="00AA4ABE" w:rsidRDefault="00AA4ABE" w:rsidP="00CB5B61">
      <w:pPr>
        <w:pStyle w:val="ListParagraph"/>
        <w:numPr>
          <w:ilvl w:val="0"/>
          <w:numId w:val="1"/>
        </w:numPr>
        <w:spacing w:after="0" w:line="240" w:lineRule="auto"/>
        <w:jc w:val="both"/>
      </w:pPr>
      <w:proofErr w:type="spellStart"/>
      <w:r>
        <w:t>Noha</w:t>
      </w:r>
      <w:proofErr w:type="spellEnd"/>
      <w:r>
        <w:t xml:space="preserve"> </w:t>
      </w:r>
      <w:proofErr w:type="spellStart"/>
      <w:r>
        <w:t>Tohamy</w:t>
      </w:r>
      <w:proofErr w:type="spellEnd"/>
      <w:r>
        <w:t xml:space="preserve"> – </w:t>
      </w:r>
      <w:r w:rsidR="00605860">
        <w:t>AMR</w:t>
      </w:r>
    </w:p>
    <w:p w:rsidR="00AA4ABE" w:rsidRDefault="00AA4ABE" w:rsidP="00CB5B61">
      <w:pPr>
        <w:pStyle w:val="ListParagraph"/>
        <w:numPr>
          <w:ilvl w:val="0"/>
          <w:numId w:val="1"/>
        </w:numPr>
        <w:spacing w:after="0" w:line="240" w:lineRule="auto"/>
        <w:jc w:val="both"/>
      </w:pPr>
      <w:r>
        <w:t xml:space="preserve">Bob Weronik – </w:t>
      </w:r>
      <w:proofErr w:type="spellStart"/>
      <w:r>
        <w:t>Alexion</w:t>
      </w:r>
      <w:proofErr w:type="spellEnd"/>
      <w:r>
        <w:t xml:space="preserve"> </w:t>
      </w:r>
    </w:p>
    <w:p w:rsidR="00456C2D" w:rsidRDefault="00456C2D" w:rsidP="00CB5B61">
      <w:pPr>
        <w:pStyle w:val="ListParagraph"/>
        <w:numPr>
          <w:ilvl w:val="0"/>
          <w:numId w:val="1"/>
        </w:numPr>
        <w:spacing w:after="0" w:line="240" w:lineRule="auto"/>
        <w:jc w:val="both"/>
      </w:pPr>
      <w:r>
        <w:t xml:space="preserve">Phil </w:t>
      </w:r>
      <w:proofErr w:type="spellStart"/>
      <w:r>
        <w:t>Renaud</w:t>
      </w:r>
      <w:proofErr w:type="spellEnd"/>
      <w:r>
        <w:t xml:space="preserve"> </w:t>
      </w:r>
      <w:r w:rsidR="00AA4ABE">
        <w:t>–</w:t>
      </w:r>
      <w:r>
        <w:t xml:space="preserve"> DHL</w:t>
      </w:r>
    </w:p>
    <w:p w:rsidR="00AA4ABE" w:rsidRDefault="00AA4ABE" w:rsidP="00CB5B61">
      <w:pPr>
        <w:pStyle w:val="ListParagraph"/>
        <w:numPr>
          <w:ilvl w:val="0"/>
          <w:numId w:val="1"/>
        </w:numPr>
        <w:spacing w:after="0" w:line="240" w:lineRule="auto"/>
        <w:jc w:val="both"/>
      </w:pPr>
      <w:r>
        <w:t>Rob Gilbert – GE Energy</w:t>
      </w:r>
    </w:p>
    <w:p w:rsidR="00AA4ABE" w:rsidRDefault="00AA4ABE" w:rsidP="00CB5B61">
      <w:pPr>
        <w:pStyle w:val="ListParagraph"/>
        <w:numPr>
          <w:ilvl w:val="0"/>
          <w:numId w:val="1"/>
        </w:numPr>
        <w:spacing w:after="0" w:line="240" w:lineRule="auto"/>
        <w:jc w:val="both"/>
      </w:pPr>
      <w:r>
        <w:t>Brian Callahan – Boeing (Cyber Security)</w:t>
      </w:r>
    </w:p>
    <w:p w:rsidR="00456C2D" w:rsidRDefault="00456C2D" w:rsidP="00DC0AAE">
      <w:pPr>
        <w:spacing w:after="0" w:line="240" w:lineRule="auto"/>
        <w:jc w:val="both"/>
        <w:sectPr w:rsidR="00456C2D" w:rsidSect="00CB5B61">
          <w:type w:val="continuous"/>
          <w:pgSz w:w="12240" w:h="15840"/>
          <w:pgMar w:top="1440" w:right="1440" w:bottom="1440" w:left="1440" w:header="720" w:footer="720" w:gutter="0"/>
          <w:cols w:num="2" w:space="720"/>
          <w:docGrid w:linePitch="360"/>
        </w:sectPr>
      </w:pPr>
    </w:p>
    <w:p w:rsidR="00CB5B61" w:rsidRDefault="00CB5B61" w:rsidP="00CB5B61">
      <w:pPr>
        <w:spacing w:after="0" w:line="240" w:lineRule="auto"/>
        <w:jc w:val="both"/>
      </w:pPr>
    </w:p>
    <w:p w:rsidR="00DC0AAE" w:rsidRPr="00605860" w:rsidRDefault="00DC0AAE" w:rsidP="00CB5B61">
      <w:pPr>
        <w:spacing w:after="0" w:line="240" w:lineRule="auto"/>
        <w:jc w:val="both"/>
        <w:rPr>
          <w:b/>
          <w:color w:val="0000FF"/>
        </w:rPr>
      </w:pPr>
      <w:r w:rsidRPr="00605860">
        <w:rPr>
          <w:b/>
          <w:color w:val="0000FF"/>
        </w:rPr>
        <w:t xml:space="preserve">Action Items: </w:t>
      </w:r>
    </w:p>
    <w:p w:rsidR="004F2BCE" w:rsidRDefault="004F2BCE" w:rsidP="00605860">
      <w:pPr>
        <w:pStyle w:val="ListParagraph"/>
        <w:numPr>
          <w:ilvl w:val="0"/>
          <w:numId w:val="10"/>
        </w:numPr>
        <w:rPr>
          <w:b/>
        </w:rPr>
      </w:pPr>
      <w:r>
        <w:rPr>
          <w:b/>
        </w:rPr>
        <w:t xml:space="preserve">EVERYONE: </w:t>
      </w:r>
    </w:p>
    <w:p w:rsidR="004F2BCE" w:rsidRPr="004F2BCE" w:rsidRDefault="004F2BCE" w:rsidP="004F2BCE">
      <w:pPr>
        <w:pStyle w:val="ListParagraph"/>
        <w:numPr>
          <w:ilvl w:val="1"/>
          <w:numId w:val="10"/>
        </w:numPr>
      </w:pPr>
      <w:r w:rsidRPr="004F2BCE">
        <w:t xml:space="preserve">Register and access the SCRLC Sharepoint; </w:t>
      </w:r>
      <w:hyperlink w:anchor="Sharepoint" w:history="1">
        <w:r w:rsidRPr="004F2BCE">
          <w:rPr>
            <w:rStyle w:val="Hyperlink"/>
          </w:rPr>
          <w:t>see instructions below</w:t>
        </w:r>
      </w:hyperlink>
    </w:p>
    <w:p w:rsidR="00724E0A" w:rsidRDefault="00724E0A" w:rsidP="00605860">
      <w:pPr>
        <w:pStyle w:val="ListParagraph"/>
        <w:numPr>
          <w:ilvl w:val="0"/>
          <w:numId w:val="10"/>
        </w:numPr>
        <w:rPr>
          <w:b/>
        </w:rPr>
      </w:pPr>
      <w:r>
        <w:rPr>
          <w:b/>
        </w:rPr>
        <w:t xml:space="preserve">Kirsten: </w:t>
      </w:r>
    </w:p>
    <w:p w:rsidR="007F6068" w:rsidRDefault="007F6068" w:rsidP="00724E0A">
      <w:pPr>
        <w:pStyle w:val="ListParagraph"/>
        <w:numPr>
          <w:ilvl w:val="1"/>
          <w:numId w:val="10"/>
        </w:numPr>
        <w:rPr>
          <w:b/>
        </w:rPr>
      </w:pPr>
      <w:r>
        <w:rPr>
          <w:b/>
        </w:rPr>
        <w:t xml:space="preserve">Email to members to volunteer </w:t>
      </w:r>
      <w:r w:rsidR="00724E0A">
        <w:rPr>
          <w:b/>
        </w:rPr>
        <w:t>at CSCMP (get details of email from Ravi)</w:t>
      </w:r>
    </w:p>
    <w:p w:rsidR="00724E0A" w:rsidRDefault="00724E0A" w:rsidP="00724E0A">
      <w:pPr>
        <w:pStyle w:val="ListParagraph"/>
        <w:numPr>
          <w:ilvl w:val="1"/>
          <w:numId w:val="10"/>
        </w:numPr>
        <w:rPr>
          <w:b/>
        </w:rPr>
      </w:pPr>
    </w:p>
    <w:p w:rsidR="00187E4E" w:rsidRDefault="00187E4E" w:rsidP="00605860">
      <w:pPr>
        <w:pStyle w:val="ListParagraph"/>
        <w:numPr>
          <w:ilvl w:val="0"/>
          <w:numId w:val="10"/>
        </w:numPr>
        <w:rPr>
          <w:b/>
        </w:rPr>
      </w:pPr>
      <w:r>
        <w:rPr>
          <w:b/>
        </w:rPr>
        <w:t xml:space="preserve">New Work Products: </w:t>
      </w:r>
    </w:p>
    <w:p w:rsidR="00EB431A" w:rsidRDefault="00187E4E" w:rsidP="00EB431A">
      <w:pPr>
        <w:pStyle w:val="ListParagraph"/>
        <w:numPr>
          <w:ilvl w:val="1"/>
          <w:numId w:val="10"/>
        </w:numPr>
      </w:pPr>
      <w:r w:rsidRPr="00187E4E">
        <w:t>Quantifying and Measuring Risk</w:t>
      </w:r>
      <w:r>
        <w:t xml:space="preserve"> (Cisco’s Resiliency Inde</w:t>
      </w:r>
      <w:r w:rsidR="00EB431A">
        <w:t>x)</w:t>
      </w:r>
    </w:p>
    <w:p w:rsidR="00EB431A" w:rsidRDefault="00EB431A" w:rsidP="00EB431A">
      <w:pPr>
        <w:pStyle w:val="ListParagraph"/>
        <w:numPr>
          <w:ilvl w:val="2"/>
          <w:numId w:val="10"/>
        </w:numPr>
      </w:pPr>
      <w:r>
        <w:t xml:space="preserve">Idea origination: Bob Weronik question to Edward Erickson during his presentation.  Tyler is aware of the Cisco Resiliency Index.  </w:t>
      </w:r>
    </w:p>
    <w:p w:rsidR="0056671D" w:rsidRDefault="0056671D" w:rsidP="0056671D">
      <w:pPr>
        <w:pStyle w:val="ListParagraph"/>
        <w:numPr>
          <w:ilvl w:val="1"/>
          <w:numId w:val="10"/>
        </w:numPr>
        <w:spacing w:after="0" w:line="240" w:lineRule="auto"/>
        <w:jc w:val="both"/>
      </w:pPr>
      <w:r>
        <w:t>How does a company develop a standard practice to attain information on a company’s sub-tier suppliers (discussion from Ravi’s simulation platform discussion)</w:t>
      </w:r>
    </w:p>
    <w:p w:rsidR="0056671D" w:rsidRPr="003B0A9D" w:rsidRDefault="003B0A9D" w:rsidP="003B0A9D">
      <w:pPr>
        <w:pStyle w:val="ListParagraph"/>
        <w:numPr>
          <w:ilvl w:val="0"/>
          <w:numId w:val="10"/>
        </w:numPr>
        <w:rPr>
          <w:b/>
        </w:rPr>
      </w:pPr>
      <w:r w:rsidRPr="003B0A9D">
        <w:rPr>
          <w:b/>
        </w:rPr>
        <w:t>Evolution of the SCRLC</w:t>
      </w:r>
    </w:p>
    <w:p w:rsidR="003B0A9D" w:rsidRDefault="00453504" w:rsidP="003B0A9D">
      <w:pPr>
        <w:pStyle w:val="ListParagraph"/>
        <w:numPr>
          <w:ilvl w:val="1"/>
          <w:numId w:val="10"/>
        </w:numPr>
      </w:pPr>
      <w:r w:rsidRPr="00453504">
        <w:rPr>
          <w:color w:val="0000FF"/>
        </w:rPr>
        <w:t>Edward Erickson:</w:t>
      </w:r>
      <w:r>
        <w:t xml:space="preserve"> </w:t>
      </w:r>
      <w:r w:rsidR="003B0A9D">
        <w:t>Create requirements to sustain membership</w:t>
      </w:r>
    </w:p>
    <w:p w:rsidR="009B5E09" w:rsidRDefault="00453504" w:rsidP="003B0A9D">
      <w:pPr>
        <w:pStyle w:val="ListParagraph"/>
        <w:numPr>
          <w:ilvl w:val="1"/>
          <w:numId w:val="10"/>
        </w:numPr>
      </w:pPr>
      <w:r w:rsidRPr="00453504">
        <w:rPr>
          <w:color w:val="0000FF"/>
        </w:rPr>
        <w:t>Ravi:</w:t>
      </w:r>
      <w:r>
        <w:t xml:space="preserve"> </w:t>
      </w:r>
      <w:r w:rsidR="009B5E09">
        <w:t>PPT for students</w:t>
      </w:r>
      <w:r>
        <w:t xml:space="preserve"> (Ravi)</w:t>
      </w:r>
    </w:p>
    <w:p w:rsidR="003B0A9D" w:rsidRPr="003B0A9D" w:rsidRDefault="003B0A9D" w:rsidP="003B0A9D">
      <w:pPr>
        <w:pStyle w:val="ListParagraph"/>
        <w:numPr>
          <w:ilvl w:val="0"/>
          <w:numId w:val="10"/>
        </w:numPr>
        <w:rPr>
          <w:b/>
        </w:rPr>
      </w:pPr>
      <w:r w:rsidRPr="003B0A9D">
        <w:rPr>
          <w:b/>
        </w:rPr>
        <w:t>Web Site</w:t>
      </w:r>
    </w:p>
    <w:p w:rsidR="003B0A9D" w:rsidRDefault="003B0A9D" w:rsidP="003B0A9D">
      <w:pPr>
        <w:pStyle w:val="ListParagraph"/>
        <w:numPr>
          <w:ilvl w:val="1"/>
          <w:numId w:val="10"/>
        </w:numPr>
      </w:pPr>
      <w:r w:rsidRPr="00453504">
        <w:rPr>
          <w:color w:val="0000FF"/>
        </w:rPr>
        <w:t>Bob Weronik</w:t>
      </w:r>
      <w:r>
        <w:t>: determine web developer scope of work and buy-in</w:t>
      </w:r>
    </w:p>
    <w:p w:rsidR="009B5E09" w:rsidRDefault="009B5E09" w:rsidP="003B0A9D">
      <w:pPr>
        <w:pStyle w:val="ListParagraph"/>
        <w:numPr>
          <w:ilvl w:val="1"/>
          <w:numId w:val="10"/>
        </w:numPr>
      </w:pPr>
      <w:r w:rsidRPr="00453504">
        <w:rPr>
          <w:color w:val="0000FF"/>
        </w:rPr>
        <w:t>Tyler Hooper</w:t>
      </w:r>
      <w:r>
        <w:t>: identify average annual costs based off of 3-year history</w:t>
      </w:r>
    </w:p>
    <w:p w:rsidR="009B5E09" w:rsidRDefault="009B5E09" w:rsidP="003B0A9D">
      <w:pPr>
        <w:pStyle w:val="ListParagraph"/>
        <w:numPr>
          <w:ilvl w:val="1"/>
          <w:numId w:val="10"/>
        </w:numPr>
      </w:pPr>
      <w:r w:rsidRPr="00453504">
        <w:rPr>
          <w:color w:val="0000FF"/>
        </w:rPr>
        <w:t>Web Site team</w:t>
      </w:r>
      <w:r>
        <w:t xml:space="preserve"> – work with web designer/developer to identify initial costs and any recurring costs.</w:t>
      </w:r>
    </w:p>
    <w:p w:rsidR="00453504" w:rsidRPr="00453504" w:rsidRDefault="00453504" w:rsidP="00453504">
      <w:pPr>
        <w:pStyle w:val="ListParagraph"/>
        <w:numPr>
          <w:ilvl w:val="0"/>
          <w:numId w:val="10"/>
        </w:numPr>
        <w:rPr>
          <w:b/>
        </w:rPr>
      </w:pPr>
      <w:r w:rsidRPr="00453504">
        <w:rPr>
          <w:b/>
        </w:rPr>
        <w:t>Symposium Planning Team</w:t>
      </w:r>
      <w:r>
        <w:rPr>
          <w:b/>
        </w:rPr>
        <w:t xml:space="preserve"> </w:t>
      </w:r>
    </w:p>
    <w:p w:rsidR="00453504" w:rsidRDefault="00453504" w:rsidP="00453504">
      <w:pPr>
        <w:pStyle w:val="ListParagraph"/>
        <w:numPr>
          <w:ilvl w:val="1"/>
          <w:numId w:val="10"/>
        </w:numPr>
      </w:pPr>
      <w:r w:rsidRPr="00453504">
        <w:rPr>
          <w:color w:val="0000FF"/>
        </w:rPr>
        <w:t>Jim Rice:</w:t>
      </w:r>
      <w:r>
        <w:t xml:space="preserve"> Get-it-planned</w:t>
      </w:r>
    </w:p>
    <w:p w:rsidR="00453504" w:rsidRDefault="00453504" w:rsidP="00453504">
      <w:pPr>
        <w:pStyle w:val="ListParagraph"/>
        <w:numPr>
          <w:ilvl w:val="0"/>
          <w:numId w:val="10"/>
        </w:numPr>
        <w:rPr>
          <w:b/>
        </w:rPr>
      </w:pPr>
      <w:r w:rsidRPr="00453504">
        <w:rPr>
          <w:b/>
        </w:rPr>
        <w:t>Prepare agenda and focus of Zurich meeting</w:t>
      </w:r>
    </w:p>
    <w:p w:rsidR="00453504" w:rsidRPr="00453504" w:rsidRDefault="00453504" w:rsidP="00453504">
      <w:pPr>
        <w:pStyle w:val="ListParagraph"/>
        <w:numPr>
          <w:ilvl w:val="1"/>
          <w:numId w:val="10"/>
        </w:numPr>
      </w:pPr>
      <w:r w:rsidRPr="00453504">
        <w:t>Hot Topics</w:t>
      </w:r>
    </w:p>
    <w:p w:rsidR="00453504" w:rsidRDefault="00453504" w:rsidP="00453504">
      <w:pPr>
        <w:pStyle w:val="ListParagraph"/>
        <w:numPr>
          <w:ilvl w:val="2"/>
          <w:numId w:val="10"/>
        </w:numPr>
      </w:pPr>
      <w:r w:rsidRPr="00453504">
        <w:t>SRT Integration Forum report out (Edward Erickson)</w:t>
      </w:r>
    </w:p>
    <w:p w:rsidR="0091196E" w:rsidRDefault="0091196E" w:rsidP="00453504">
      <w:pPr>
        <w:pStyle w:val="ListParagraph"/>
        <w:numPr>
          <w:ilvl w:val="1"/>
          <w:numId w:val="10"/>
        </w:numPr>
      </w:pPr>
      <w:r>
        <w:lastRenderedPageBreak/>
        <w:t>Risk Management of Companies from Insurance Perspective – how are insurance (Zurich)</w:t>
      </w:r>
    </w:p>
    <w:p w:rsidR="0091196E" w:rsidRDefault="0091196E" w:rsidP="0091196E">
      <w:pPr>
        <w:pStyle w:val="ListParagraph"/>
        <w:numPr>
          <w:ilvl w:val="2"/>
          <w:numId w:val="10"/>
        </w:numPr>
      </w:pPr>
      <w:r>
        <w:t>Risk identification in supplier selection and sourcing; impacts when risks aren’t considered in supplier selection</w:t>
      </w:r>
    </w:p>
    <w:p w:rsidR="0091196E" w:rsidRDefault="0091196E" w:rsidP="00453504">
      <w:pPr>
        <w:pStyle w:val="ListParagraph"/>
        <w:numPr>
          <w:ilvl w:val="1"/>
          <w:numId w:val="10"/>
        </w:numPr>
      </w:pPr>
      <w:r>
        <w:t>Financial Risk Assessment (Chuck Anderson)</w:t>
      </w:r>
    </w:p>
    <w:p w:rsidR="0091196E" w:rsidRDefault="0091196E" w:rsidP="00453504">
      <w:pPr>
        <w:pStyle w:val="ListParagraph"/>
        <w:numPr>
          <w:ilvl w:val="1"/>
          <w:numId w:val="10"/>
        </w:numPr>
      </w:pPr>
      <w:r>
        <w:t>Sub-team status review</w:t>
      </w:r>
    </w:p>
    <w:p w:rsidR="0091196E" w:rsidRDefault="0091196E" w:rsidP="00453504">
      <w:pPr>
        <w:pStyle w:val="ListParagraph"/>
        <w:numPr>
          <w:ilvl w:val="1"/>
          <w:numId w:val="10"/>
        </w:numPr>
      </w:pPr>
      <w:r>
        <w:t>Sub-tier risks</w:t>
      </w:r>
    </w:p>
    <w:p w:rsidR="00453504" w:rsidRDefault="00453504" w:rsidP="00453504">
      <w:pPr>
        <w:pStyle w:val="ListParagraph"/>
        <w:numPr>
          <w:ilvl w:val="1"/>
          <w:numId w:val="10"/>
        </w:numPr>
      </w:pPr>
      <w:r>
        <w:t>Mastery Spotlight</w:t>
      </w:r>
    </w:p>
    <w:p w:rsidR="00453504" w:rsidRDefault="00453504" w:rsidP="00453504">
      <w:pPr>
        <w:pStyle w:val="ListParagraph"/>
        <w:numPr>
          <w:ilvl w:val="2"/>
          <w:numId w:val="10"/>
        </w:numPr>
      </w:pPr>
      <w:r>
        <w:t>Risk Index – James Steele</w:t>
      </w:r>
    </w:p>
    <w:p w:rsidR="0091196E" w:rsidRDefault="0091196E" w:rsidP="00453504">
      <w:pPr>
        <w:pStyle w:val="ListParagraph"/>
        <w:numPr>
          <w:ilvl w:val="1"/>
          <w:numId w:val="10"/>
        </w:numPr>
      </w:pPr>
      <w:r>
        <w:t>Impacts of risks in country (inflation, aging population, etc.); impact on each other (WEF)</w:t>
      </w:r>
    </w:p>
    <w:p w:rsidR="00472342" w:rsidRDefault="00472342" w:rsidP="00472342">
      <w:pPr>
        <w:pStyle w:val="ListParagraph"/>
        <w:numPr>
          <w:ilvl w:val="2"/>
          <w:numId w:val="10"/>
        </w:numPr>
      </w:pPr>
      <w:r>
        <w:t>Could we get someone from WEF come and explain the report to explain what they’re doing on a global scale with governments and industry.</w:t>
      </w:r>
    </w:p>
    <w:p w:rsidR="0091196E" w:rsidRPr="00453504" w:rsidRDefault="00453504" w:rsidP="00343E65">
      <w:pPr>
        <w:pStyle w:val="ListParagraph"/>
        <w:numPr>
          <w:ilvl w:val="1"/>
          <w:numId w:val="10"/>
        </w:numPr>
      </w:pPr>
      <w:r>
        <w:t>Lightening Round</w:t>
      </w:r>
    </w:p>
    <w:p w:rsidR="00CB5B61" w:rsidRPr="00CB5B61" w:rsidRDefault="00CB5B61" w:rsidP="00CB5B61">
      <w:pPr>
        <w:spacing w:after="0" w:line="240" w:lineRule="auto"/>
        <w:jc w:val="both"/>
        <w:rPr>
          <w:b/>
        </w:rPr>
      </w:pPr>
      <w:r w:rsidRPr="00CB5B61">
        <w:rPr>
          <w:b/>
        </w:rPr>
        <w:t xml:space="preserve">Topics / Discussion: </w:t>
      </w:r>
    </w:p>
    <w:p w:rsidR="00F53360" w:rsidRDefault="00AA4ABE" w:rsidP="00AA4ABE">
      <w:pPr>
        <w:pStyle w:val="ListParagraph"/>
        <w:numPr>
          <w:ilvl w:val="0"/>
          <w:numId w:val="2"/>
        </w:numPr>
        <w:spacing w:after="0" w:line="240" w:lineRule="auto"/>
        <w:jc w:val="both"/>
      </w:pPr>
      <w:r>
        <w:t>History of the SCRLC – Edward Erickson</w:t>
      </w:r>
    </w:p>
    <w:p w:rsidR="00AA4ABE" w:rsidRDefault="00AA4ABE" w:rsidP="00AA4ABE">
      <w:pPr>
        <w:pStyle w:val="ListParagraph"/>
        <w:numPr>
          <w:ilvl w:val="0"/>
          <w:numId w:val="2"/>
        </w:numPr>
        <w:spacing w:after="0" w:line="240" w:lineRule="auto"/>
        <w:jc w:val="both"/>
      </w:pPr>
      <w:r>
        <w:t>Overview of New Member Companies</w:t>
      </w:r>
    </w:p>
    <w:p w:rsidR="00AA4ABE" w:rsidRDefault="00AA4ABE" w:rsidP="00AA4ABE">
      <w:pPr>
        <w:pStyle w:val="ListParagraph"/>
        <w:numPr>
          <w:ilvl w:val="1"/>
          <w:numId w:val="2"/>
        </w:numPr>
        <w:spacing w:after="0" w:line="240" w:lineRule="auto"/>
        <w:jc w:val="both"/>
      </w:pPr>
      <w:proofErr w:type="spellStart"/>
      <w:r>
        <w:t>WalMart</w:t>
      </w:r>
      <w:proofErr w:type="spellEnd"/>
      <w:r w:rsidR="00EB431A">
        <w:t xml:space="preserve"> – David Blackorby</w:t>
      </w:r>
    </w:p>
    <w:p w:rsidR="00AA4ABE" w:rsidRDefault="000C5DA7" w:rsidP="000C5DA7">
      <w:pPr>
        <w:pStyle w:val="ListParagraph"/>
        <w:numPr>
          <w:ilvl w:val="0"/>
          <w:numId w:val="2"/>
        </w:numPr>
        <w:spacing w:after="0" w:line="240" w:lineRule="auto"/>
        <w:jc w:val="both"/>
      </w:pPr>
      <w:r>
        <w:t xml:space="preserve">SCRM Tools &amp; Events – Ravi </w:t>
      </w:r>
      <w:proofErr w:type="spellStart"/>
      <w:r>
        <w:t>Anupindi</w:t>
      </w:r>
      <w:proofErr w:type="spellEnd"/>
      <w:r>
        <w:t xml:space="preserve"> (Univ. of Michigan)</w:t>
      </w:r>
    </w:p>
    <w:p w:rsidR="007F6068" w:rsidRDefault="007F6068" w:rsidP="007F6068">
      <w:pPr>
        <w:pStyle w:val="ListParagraph"/>
        <w:numPr>
          <w:ilvl w:val="1"/>
          <w:numId w:val="2"/>
        </w:numPr>
        <w:spacing w:after="0" w:line="240" w:lineRule="auto"/>
        <w:jc w:val="both"/>
      </w:pPr>
      <w:r>
        <w:t>DHL is willing to share the track they participated on in the CSCMP with Ravi from Chicago meeting a few years ago</w:t>
      </w:r>
    </w:p>
    <w:p w:rsidR="00724E0A" w:rsidRDefault="00724E0A" w:rsidP="007F6068">
      <w:pPr>
        <w:pStyle w:val="ListParagraph"/>
        <w:numPr>
          <w:ilvl w:val="1"/>
          <w:numId w:val="2"/>
        </w:numPr>
        <w:spacing w:after="0" w:line="240" w:lineRule="auto"/>
        <w:jc w:val="both"/>
      </w:pPr>
      <w:r>
        <w:t xml:space="preserve">CSCMP Event in October: </w:t>
      </w:r>
    </w:p>
    <w:p w:rsidR="007F6068" w:rsidRDefault="007F6068" w:rsidP="00724E0A">
      <w:pPr>
        <w:pStyle w:val="ListParagraph"/>
        <w:numPr>
          <w:ilvl w:val="2"/>
          <w:numId w:val="2"/>
        </w:numPr>
        <w:spacing w:after="0" w:line="240" w:lineRule="auto"/>
        <w:jc w:val="both"/>
      </w:pPr>
      <w:r>
        <w:t>SCRLC should present Best Practices guide</w:t>
      </w:r>
    </w:p>
    <w:p w:rsidR="00724E0A" w:rsidRDefault="00724E0A" w:rsidP="00724E0A">
      <w:pPr>
        <w:pStyle w:val="ListParagraph"/>
        <w:numPr>
          <w:ilvl w:val="2"/>
          <w:numId w:val="2"/>
        </w:numPr>
        <w:spacing w:after="0" w:line="240" w:lineRule="auto"/>
        <w:jc w:val="both"/>
      </w:pPr>
      <w:r>
        <w:t xml:space="preserve">Interested companies: </w:t>
      </w:r>
    </w:p>
    <w:p w:rsidR="00724E0A" w:rsidRPr="00724E0A" w:rsidRDefault="00724E0A" w:rsidP="00724E0A">
      <w:pPr>
        <w:pStyle w:val="ListParagraph"/>
        <w:numPr>
          <w:ilvl w:val="3"/>
          <w:numId w:val="2"/>
        </w:numPr>
      </w:pPr>
      <w:r w:rsidRPr="00724E0A">
        <w:t>Phil from DHL is interested in participating</w:t>
      </w:r>
    </w:p>
    <w:p w:rsidR="00724E0A" w:rsidRDefault="00724E0A" w:rsidP="00724E0A">
      <w:pPr>
        <w:pStyle w:val="ListParagraph"/>
        <w:numPr>
          <w:ilvl w:val="3"/>
          <w:numId w:val="2"/>
        </w:numPr>
        <w:spacing w:after="0" w:line="240" w:lineRule="auto"/>
        <w:jc w:val="both"/>
      </w:pPr>
      <w:r>
        <w:t>Cisco is interested in participating</w:t>
      </w:r>
    </w:p>
    <w:p w:rsidR="00724E0A" w:rsidRDefault="00724E0A" w:rsidP="00724E0A">
      <w:pPr>
        <w:pStyle w:val="ListParagraph"/>
        <w:numPr>
          <w:ilvl w:val="1"/>
          <w:numId w:val="2"/>
        </w:numPr>
        <w:spacing w:after="0" w:line="240" w:lineRule="auto"/>
        <w:jc w:val="both"/>
      </w:pPr>
      <w:r>
        <w:t>SCRM Simulation Platform</w:t>
      </w:r>
    </w:p>
    <w:p w:rsidR="00724E0A" w:rsidRDefault="0056671D" w:rsidP="00724E0A">
      <w:pPr>
        <w:pStyle w:val="ListParagraph"/>
        <w:numPr>
          <w:ilvl w:val="2"/>
          <w:numId w:val="2"/>
        </w:numPr>
        <w:spacing w:after="0" w:line="240" w:lineRule="auto"/>
        <w:jc w:val="both"/>
      </w:pPr>
      <w:r>
        <w:t xml:space="preserve">Sub-tier supplier risks, impacts from an event, etc. </w:t>
      </w:r>
    </w:p>
    <w:p w:rsidR="0056671D" w:rsidRDefault="0056671D" w:rsidP="00724E0A">
      <w:pPr>
        <w:pStyle w:val="ListParagraph"/>
        <w:numPr>
          <w:ilvl w:val="2"/>
          <w:numId w:val="2"/>
        </w:numPr>
        <w:spacing w:after="0" w:line="240" w:lineRule="auto"/>
        <w:jc w:val="both"/>
      </w:pPr>
      <w:r>
        <w:t>Sub-tier suppliers that are at multiple levels of the tier structure (1, 2, 3 and beyond)</w:t>
      </w:r>
    </w:p>
    <w:p w:rsidR="0056671D" w:rsidRDefault="0056671D" w:rsidP="00724E0A">
      <w:pPr>
        <w:pStyle w:val="ListParagraph"/>
        <w:numPr>
          <w:ilvl w:val="2"/>
          <w:numId w:val="2"/>
        </w:numPr>
        <w:spacing w:after="0" w:line="240" w:lineRule="auto"/>
        <w:jc w:val="both"/>
      </w:pPr>
      <w:r>
        <w:t>Visibility of supply chains</w:t>
      </w:r>
    </w:p>
    <w:p w:rsidR="0056671D" w:rsidRDefault="0056671D" w:rsidP="00724E0A">
      <w:pPr>
        <w:pStyle w:val="ListParagraph"/>
        <w:numPr>
          <w:ilvl w:val="2"/>
          <w:numId w:val="2"/>
        </w:numPr>
        <w:spacing w:after="0" w:line="240" w:lineRule="auto"/>
        <w:jc w:val="both"/>
      </w:pPr>
      <w:r>
        <w:t>Supplier sharing constraints (supplier’s not willing to share information of their sub-tiers)</w:t>
      </w:r>
    </w:p>
    <w:p w:rsidR="00F95A28" w:rsidRDefault="00F95A28" w:rsidP="005F59FD">
      <w:pPr>
        <w:pStyle w:val="ListParagraph"/>
        <w:numPr>
          <w:ilvl w:val="2"/>
          <w:numId w:val="2"/>
        </w:numPr>
        <w:spacing w:after="0" w:line="240" w:lineRule="auto"/>
        <w:jc w:val="both"/>
      </w:pPr>
      <w:r>
        <w:t xml:space="preserve">What format is useful for companies: </w:t>
      </w:r>
    </w:p>
    <w:p w:rsidR="0056671D" w:rsidRDefault="0056671D" w:rsidP="00724E0A">
      <w:pPr>
        <w:pStyle w:val="ListParagraph"/>
        <w:numPr>
          <w:ilvl w:val="2"/>
          <w:numId w:val="2"/>
        </w:numPr>
        <w:spacing w:after="0" w:line="240" w:lineRule="auto"/>
        <w:jc w:val="both"/>
      </w:pPr>
      <w:r>
        <w:t>Companies interested in participating in developing tool</w:t>
      </w:r>
    </w:p>
    <w:p w:rsidR="0056671D" w:rsidRDefault="005F59FD" w:rsidP="0056671D">
      <w:pPr>
        <w:pStyle w:val="ListParagraph"/>
        <w:numPr>
          <w:ilvl w:val="3"/>
          <w:numId w:val="2"/>
        </w:numPr>
        <w:spacing w:after="0" w:line="240" w:lineRule="auto"/>
        <w:jc w:val="both"/>
      </w:pPr>
      <w:r>
        <w:t xml:space="preserve">Contact Ravi at </w:t>
      </w:r>
      <w:hyperlink r:id="rId9" w:history="1">
        <w:r w:rsidRPr="005A5817">
          <w:rPr>
            <w:rStyle w:val="Hyperlink"/>
          </w:rPr>
          <w:t>anupindi@umich.edu</w:t>
        </w:r>
      </w:hyperlink>
      <w:r>
        <w:t xml:space="preserve"> </w:t>
      </w:r>
    </w:p>
    <w:p w:rsidR="000C5DA7" w:rsidRPr="00F34019" w:rsidRDefault="000C5DA7" w:rsidP="000C5DA7">
      <w:pPr>
        <w:pStyle w:val="ListParagraph"/>
        <w:numPr>
          <w:ilvl w:val="0"/>
          <w:numId w:val="2"/>
        </w:numPr>
        <w:spacing w:after="0" w:line="240" w:lineRule="auto"/>
        <w:jc w:val="both"/>
        <w:rPr>
          <w:b/>
        </w:rPr>
      </w:pPr>
      <w:r w:rsidRPr="00F34019">
        <w:rPr>
          <w:b/>
        </w:rPr>
        <w:t xml:space="preserve">Hot Topics: </w:t>
      </w:r>
    </w:p>
    <w:p w:rsidR="000C5DA7" w:rsidRDefault="000C5DA7" w:rsidP="000C5DA7">
      <w:pPr>
        <w:pStyle w:val="ListParagraph"/>
        <w:numPr>
          <w:ilvl w:val="1"/>
          <w:numId w:val="2"/>
        </w:numPr>
        <w:jc w:val="both"/>
      </w:pPr>
      <w:r w:rsidRPr="000C5DA7">
        <w:t>Key findings from WEF on systemic supply chain risks</w:t>
      </w:r>
      <w:r w:rsidR="001A74E4">
        <w:t xml:space="preserve"> (Nick Wildgoose)</w:t>
      </w:r>
    </w:p>
    <w:p w:rsidR="00F34019" w:rsidRDefault="00F34019" w:rsidP="000C5DA7">
      <w:pPr>
        <w:pStyle w:val="ListParagraph"/>
        <w:numPr>
          <w:ilvl w:val="1"/>
          <w:numId w:val="2"/>
        </w:numPr>
        <w:jc w:val="both"/>
      </w:pPr>
      <w:r>
        <w:t>U.S. / Canada: Cross-border trade – Ken Konigsmark, Boeing</w:t>
      </w:r>
    </w:p>
    <w:p w:rsidR="006325D1" w:rsidRDefault="00F34019" w:rsidP="000C5DA7">
      <w:pPr>
        <w:pStyle w:val="ListParagraph"/>
        <w:numPr>
          <w:ilvl w:val="1"/>
          <w:numId w:val="2"/>
        </w:numPr>
        <w:jc w:val="both"/>
      </w:pPr>
      <w:r>
        <w:t>Conflict Minerals – Kim Miller, Boeing (virtual)</w:t>
      </w:r>
      <w:r w:rsidR="006325D1">
        <w:t xml:space="preserve"> </w:t>
      </w:r>
    </w:p>
    <w:p w:rsidR="00F34019" w:rsidRDefault="006325D1" w:rsidP="006325D1">
      <w:pPr>
        <w:pStyle w:val="ListParagraph"/>
        <w:numPr>
          <w:ilvl w:val="2"/>
          <w:numId w:val="2"/>
        </w:numPr>
        <w:jc w:val="both"/>
      </w:pPr>
      <w: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6pt" o:ole="">
            <v:imagedata r:id="rId10" o:title=""/>
          </v:shape>
          <o:OLEObject Type="Embed" ProgID="PowerPoint.Show.8" ShapeID="_x0000_i1025" DrawAspect="Icon" ObjectID="_1390721794" r:id="rId11"/>
        </w:object>
      </w:r>
    </w:p>
    <w:p w:rsidR="001A74E4" w:rsidRPr="00F34019" w:rsidRDefault="00B574B0" w:rsidP="00B574B0">
      <w:pPr>
        <w:pStyle w:val="ListParagraph"/>
        <w:numPr>
          <w:ilvl w:val="0"/>
          <w:numId w:val="2"/>
        </w:numPr>
        <w:jc w:val="both"/>
        <w:rPr>
          <w:b/>
        </w:rPr>
      </w:pPr>
      <w:r w:rsidRPr="00F34019">
        <w:rPr>
          <w:b/>
        </w:rPr>
        <w:t xml:space="preserve">Panel Session: </w:t>
      </w:r>
    </w:p>
    <w:p w:rsidR="00B574B0" w:rsidRDefault="00B574B0" w:rsidP="00B574B0">
      <w:pPr>
        <w:pStyle w:val="ListParagraph"/>
        <w:numPr>
          <w:ilvl w:val="1"/>
          <w:numId w:val="2"/>
        </w:numPr>
        <w:jc w:val="both"/>
      </w:pPr>
      <w:r>
        <w:t>Cyber Security in the Supply Chain</w:t>
      </w:r>
    </w:p>
    <w:p w:rsidR="00B574B0" w:rsidRDefault="00B574B0" w:rsidP="00B574B0">
      <w:pPr>
        <w:pStyle w:val="ListParagraph"/>
        <w:numPr>
          <w:ilvl w:val="2"/>
          <w:numId w:val="2"/>
        </w:numPr>
        <w:jc w:val="both"/>
      </w:pPr>
      <w:r>
        <w:t xml:space="preserve">Speakers: </w:t>
      </w:r>
    </w:p>
    <w:p w:rsidR="000218EC" w:rsidRPr="00B574B0" w:rsidRDefault="00B574B0" w:rsidP="000218EC">
      <w:pPr>
        <w:pStyle w:val="ListParagraph"/>
        <w:numPr>
          <w:ilvl w:val="3"/>
          <w:numId w:val="2"/>
        </w:numPr>
        <w:jc w:val="both"/>
      </w:pPr>
      <w:r w:rsidRPr="00B574B0">
        <w:lastRenderedPageBreak/>
        <w:t>Don Davidson</w:t>
      </w:r>
      <w:r w:rsidR="004C53B3">
        <w:t xml:space="preserve"> (DD) </w:t>
      </w:r>
      <w:r w:rsidRPr="00B574B0">
        <w:t xml:space="preserve"> </w:t>
      </w:r>
      <w:r w:rsidR="004C53B3" w:rsidRPr="004C53B3">
        <w:t>Chief, Outreach, Science &amp; Standards (CNCI-SCRM) Trusted Mission Systems &amp; Networks (TMSN) Office of the DoD-CIO</w:t>
      </w:r>
    </w:p>
    <w:p w:rsidR="00B574B0" w:rsidRPr="00B574B0" w:rsidRDefault="000218EC" w:rsidP="00B574B0">
      <w:pPr>
        <w:pStyle w:val="ListParagraph"/>
        <w:numPr>
          <w:ilvl w:val="3"/>
          <w:numId w:val="2"/>
        </w:numPr>
        <w:jc w:val="both"/>
      </w:pPr>
      <w:r>
        <w:t xml:space="preserve">Donald Fergus </w:t>
      </w:r>
      <w:r w:rsidR="004C53B3">
        <w:t xml:space="preserve">(DF) </w:t>
      </w:r>
      <w:r>
        <w:t xml:space="preserve">– </w:t>
      </w:r>
      <w:r w:rsidR="00B574B0" w:rsidRPr="00B574B0">
        <w:t>Independent</w:t>
      </w:r>
      <w:r>
        <w:t xml:space="preserve"> IT Risk Consultant </w:t>
      </w:r>
    </w:p>
    <w:p w:rsidR="00B574B0" w:rsidRPr="00B574B0" w:rsidRDefault="00B574B0" w:rsidP="00B574B0">
      <w:pPr>
        <w:pStyle w:val="ListParagraph"/>
        <w:numPr>
          <w:ilvl w:val="3"/>
          <w:numId w:val="2"/>
        </w:numPr>
        <w:jc w:val="both"/>
      </w:pPr>
      <w:r w:rsidRPr="00B574B0">
        <w:t xml:space="preserve">Edna Conway </w:t>
      </w:r>
      <w:r w:rsidR="004C53B3">
        <w:t xml:space="preserve">(EC) </w:t>
      </w:r>
      <w:r w:rsidRPr="00B574B0">
        <w:t>(Cisco)</w:t>
      </w:r>
      <w:r w:rsidR="000218EC">
        <w:t xml:space="preserve"> – C</w:t>
      </w:r>
      <w:r w:rsidR="000218EC" w:rsidRPr="000218EC">
        <w:t>hief Security Strategist, Global Value Chain</w:t>
      </w:r>
      <w:r w:rsidR="000218EC">
        <w:t xml:space="preserve"> </w:t>
      </w:r>
    </w:p>
    <w:p w:rsidR="00B574B0" w:rsidRDefault="000218EC" w:rsidP="00B574B0">
      <w:pPr>
        <w:pStyle w:val="ListParagraph"/>
        <w:numPr>
          <w:ilvl w:val="3"/>
          <w:numId w:val="2"/>
        </w:numPr>
        <w:jc w:val="both"/>
      </w:pPr>
      <w:r>
        <w:t xml:space="preserve">Hart </w:t>
      </w:r>
      <w:proofErr w:type="spellStart"/>
      <w:r>
        <w:t>Rossman</w:t>
      </w:r>
      <w:proofErr w:type="spellEnd"/>
      <w:r>
        <w:t xml:space="preserve"> </w:t>
      </w:r>
      <w:r w:rsidR="004C53B3">
        <w:t xml:space="preserve">(HR) </w:t>
      </w:r>
      <w:r>
        <w:t xml:space="preserve">(SAIC) – VP &amp; </w:t>
      </w:r>
      <w:r w:rsidRPr="000218EC">
        <w:t>Chief Technology Officer for Cyber Programs</w:t>
      </w:r>
    </w:p>
    <w:p w:rsidR="00724E0A" w:rsidRDefault="00B574B0" w:rsidP="00B574B0">
      <w:pPr>
        <w:pStyle w:val="ListParagraph"/>
        <w:numPr>
          <w:ilvl w:val="2"/>
          <w:numId w:val="2"/>
        </w:numPr>
        <w:jc w:val="both"/>
      </w:pPr>
      <w:r>
        <w:t xml:space="preserve">Intro: </w:t>
      </w:r>
    </w:p>
    <w:p w:rsidR="00B574B0" w:rsidRDefault="00B574B0" w:rsidP="00B574B0">
      <w:pPr>
        <w:pStyle w:val="ListParagraph"/>
        <w:numPr>
          <w:ilvl w:val="3"/>
          <w:numId w:val="2"/>
        </w:numPr>
        <w:jc w:val="both"/>
      </w:pPr>
      <w:r>
        <w:t>2 aspects of cyber security</w:t>
      </w:r>
    </w:p>
    <w:p w:rsidR="00B574B0" w:rsidRDefault="00B574B0" w:rsidP="00B574B0">
      <w:pPr>
        <w:pStyle w:val="ListParagraph"/>
        <w:numPr>
          <w:ilvl w:val="4"/>
          <w:numId w:val="2"/>
        </w:numPr>
        <w:jc w:val="both"/>
      </w:pPr>
      <w:r>
        <w:t>Addressing security risk in supply chain</w:t>
      </w:r>
    </w:p>
    <w:p w:rsidR="00B574B0" w:rsidRDefault="00B574B0" w:rsidP="00B574B0">
      <w:pPr>
        <w:pStyle w:val="ListParagraph"/>
        <w:numPr>
          <w:ilvl w:val="4"/>
          <w:numId w:val="2"/>
        </w:numPr>
        <w:jc w:val="both"/>
      </w:pPr>
      <w:r>
        <w:t>Security of the products themselves and the IT within them (free of imbedded code that you don’t want in the product)</w:t>
      </w:r>
    </w:p>
    <w:p w:rsidR="000218EC" w:rsidRDefault="004C53B3" w:rsidP="000218EC">
      <w:pPr>
        <w:pStyle w:val="ListParagraph"/>
        <w:numPr>
          <w:ilvl w:val="2"/>
          <w:numId w:val="2"/>
        </w:numPr>
        <w:jc w:val="both"/>
      </w:pPr>
      <w:r>
        <w:t xml:space="preserve">Discussion Questions: </w:t>
      </w:r>
    </w:p>
    <w:p w:rsidR="004C53B3" w:rsidRPr="00124392" w:rsidRDefault="004C53B3" w:rsidP="004C53B3">
      <w:pPr>
        <w:pStyle w:val="ListParagraph"/>
        <w:numPr>
          <w:ilvl w:val="3"/>
          <w:numId w:val="2"/>
        </w:numPr>
        <w:spacing w:after="0" w:line="240" w:lineRule="auto"/>
        <w:contextualSpacing w:val="0"/>
        <w:rPr>
          <w:b/>
        </w:rPr>
      </w:pPr>
      <w:r w:rsidRPr="00124392">
        <w:rPr>
          <w:b/>
        </w:rPr>
        <w:t>What do you see as your risks from supply chain cyber security? How could an “event” effect your organization?</w:t>
      </w:r>
    </w:p>
    <w:p w:rsidR="004C53B3" w:rsidRPr="006B5EF9" w:rsidRDefault="004C53B3" w:rsidP="004C53B3">
      <w:pPr>
        <w:pStyle w:val="ListParagraph"/>
        <w:numPr>
          <w:ilvl w:val="4"/>
          <w:numId w:val="2"/>
        </w:numPr>
        <w:spacing w:after="0" w:line="240" w:lineRule="auto"/>
        <w:contextualSpacing w:val="0"/>
        <w:rPr>
          <w:b/>
        </w:rPr>
      </w:pPr>
      <w:r w:rsidRPr="006B5EF9">
        <w:rPr>
          <w:b/>
          <w:color w:val="0000FF"/>
        </w:rPr>
        <w:t>DD:</w:t>
      </w:r>
      <w:r w:rsidRPr="00124392">
        <w:rPr>
          <w:b/>
        </w:rPr>
        <w:t xml:space="preserve"> </w:t>
      </w:r>
      <w:r w:rsidR="00124392">
        <w:t xml:space="preserve">Series of studies indicate that </w:t>
      </w:r>
      <w:proofErr w:type="gramStart"/>
      <w:r w:rsidR="00124392">
        <w:t>DoD</w:t>
      </w:r>
      <w:proofErr w:type="gramEnd"/>
      <w:r w:rsidR="00124392">
        <w:t xml:space="preserve"> capabilities were </w:t>
      </w:r>
      <w:r w:rsidR="006B5EF9">
        <w:t xml:space="preserve">20% reliant on IT communication; now 80% reliant.  </w:t>
      </w:r>
    </w:p>
    <w:p w:rsidR="006B5EF9" w:rsidRPr="006B5EF9" w:rsidRDefault="006B5EF9" w:rsidP="006B5EF9">
      <w:pPr>
        <w:pStyle w:val="ListParagraph"/>
        <w:numPr>
          <w:ilvl w:val="5"/>
          <w:numId w:val="2"/>
        </w:numPr>
        <w:spacing w:after="0" w:line="240" w:lineRule="auto"/>
        <w:contextualSpacing w:val="0"/>
      </w:pPr>
      <w:r w:rsidRPr="006B5EF9">
        <w:t>Concerns are hacking into the weapons control systems to disrupt and disable systems</w:t>
      </w:r>
    </w:p>
    <w:p w:rsidR="004C53B3" w:rsidRPr="006B5EF9" w:rsidRDefault="004C53B3" w:rsidP="004C53B3">
      <w:pPr>
        <w:pStyle w:val="ListParagraph"/>
        <w:numPr>
          <w:ilvl w:val="4"/>
          <w:numId w:val="2"/>
        </w:numPr>
        <w:spacing w:after="0" w:line="240" w:lineRule="auto"/>
        <w:contextualSpacing w:val="0"/>
      </w:pPr>
      <w:r w:rsidRPr="006B5EF9">
        <w:rPr>
          <w:b/>
          <w:color w:val="00B050"/>
        </w:rPr>
        <w:t xml:space="preserve">DF: </w:t>
      </w:r>
      <w:r w:rsidR="006B5EF9" w:rsidRPr="006B5EF9">
        <w:t>Supply chain has to expect the risk is a reality.  Risk need to be proactive and reactive</w:t>
      </w:r>
    </w:p>
    <w:p w:rsidR="006B5EF9" w:rsidRPr="006B5EF9" w:rsidRDefault="006B5EF9" w:rsidP="006B5EF9">
      <w:pPr>
        <w:pStyle w:val="ListParagraph"/>
        <w:numPr>
          <w:ilvl w:val="5"/>
          <w:numId w:val="2"/>
        </w:numPr>
        <w:spacing w:after="0" w:line="240" w:lineRule="auto"/>
        <w:contextualSpacing w:val="0"/>
        <w:rPr>
          <w:b/>
          <w:color w:val="00B050"/>
        </w:rPr>
      </w:pPr>
      <w:r w:rsidRPr="006B5EF9">
        <w:t>Expect that the supply chain is already infiltrated and deploy tools to monitor and react to minimize</w:t>
      </w:r>
    </w:p>
    <w:p w:rsidR="004C53B3" w:rsidRDefault="004C53B3" w:rsidP="004C53B3">
      <w:pPr>
        <w:pStyle w:val="ListParagraph"/>
        <w:numPr>
          <w:ilvl w:val="4"/>
          <w:numId w:val="2"/>
        </w:numPr>
        <w:spacing w:after="0" w:line="240" w:lineRule="auto"/>
        <w:contextualSpacing w:val="0"/>
      </w:pPr>
      <w:r w:rsidRPr="006B5EF9">
        <w:rPr>
          <w:b/>
          <w:color w:val="E36C0A" w:themeColor="accent6" w:themeShade="BF"/>
        </w:rPr>
        <w:t>EC:</w:t>
      </w:r>
      <w:r>
        <w:t xml:space="preserve"> Depends on how you define cyber security events; perspective from Cisco is that they are deploying a capability with 4 foundational substances</w:t>
      </w:r>
    </w:p>
    <w:p w:rsidR="004C53B3" w:rsidRDefault="004C53B3" w:rsidP="004C53B3">
      <w:pPr>
        <w:pStyle w:val="ListParagraph"/>
        <w:numPr>
          <w:ilvl w:val="6"/>
          <w:numId w:val="2"/>
        </w:numPr>
        <w:spacing w:after="0" w:line="240" w:lineRule="auto"/>
        <w:contextualSpacing w:val="0"/>
      </w:pPr>
      <w:r>
        <w:t>Counterfeit</w:t>
      </w:r>
    </w:p>
    <w:p w:rsidR="009062E1" w:rsidRDefault="009062E1" w:rsidP="004C53B3">
      <w:pPr>
        <w:pStyle w:val="ListParagraph"/>
        <w:numPr>
          <w:ilvl w:val="6"/>
          <w:numId w:val="2"/>
        </w:numPr>
        <w:spacing w:after="0" w:line="240" w:lineRule="auto"/>
        <w:contextualSpacing w:val="0"/>
      </w:pPr>
      <w:r>
        <w:t>????</w:t>
      </w:r>
    </w:p>
    <w:p w:rsidR="004C53B3" w:rsidRDefault="004C53B3" w:rsidP="004C53B3">
      <w:pPr>
        <w:pStyle w:val="ListParagraph"/>
        <w:numPr>
          <w:ilvl w:val="6"/>
          <w:numId w:val="2"/>
        </w:numPr>
        <w:spacing w:after="0" w:line="240" w:lineRule="auto"/>
        <w:contextualSpacing w:val="0"/>
      </w:pPr>
      <w:r>
        <w:t>Deploying Overlay of security</w:t>
      </w:r>
    </w:p>
    <w:p w:rsidR="004C53B3" w:rsidRDefault="004C53B3" w:rsidP="004C53B3">
      <w:pPr>
        <w:pStyle w:val="ListParagraph"/>
        <w:numPr>
          <w:ilvl w:val="6"/>
          <w:numId w:val="2"/>
        </w:numPr>
        <w:spacing w:after="0" w:line="240" w:lineRule="auto"/>
        <w:contextualSpacing w:val="0"/>
      </w:pPr>
      <w:r>
        <w:t>Protection of intellectual property (Cisco and its partners)</w:t>
      </w:r>
    </w:p>
    <w:p w:rsidR="004C53B3" w:rsidRDefault="004C53B3" w:rsidP="004C53B3">
      <w:pPr>
        <w:pStyle w:val="ListParagraph"/>
        <w:numPr>
          <w:ilvl w:val="5"/>
          <w:numId w:val="2"/>
        </w:numPr>
        <w:spacing w:after="0" w:line="240" w:lineRule="auto"/>
        <w:contextualSpacing w:val="0"/>
      </w:pPr>
      <w:r>
        <w:t>An event that is a cyber attack – what type of back up mechanisms</w:t>
      </w:r>
      <w:r w:rsidR="009062E1">
        <w:t xml:space="preserve"> are available</w:t>
      </w:r>
    </w:p>
    <w:p w:rsidR="009062E1" w:rsidRDefault="009062E1" w:rsidP="004C53B3">
      <w:pPr>
        <w:pStyle w:val="ListParagraph"/>
        <w:numPr>
          <w:ilvl w:val="5"/>
          <w:numId w:val="2"/>
        </w:numPr>
        <w:spacing w:after="0" w:line="240" w:lineRule="auto"/>
        <w:contextualSpacing w:val="0"/>
      </w:pPr>
      <w:r>
        <w:t>An event that changes the product at the end user point</w:t>
      </w:r>
    </w:p>
    <w:p w:rsidR="004C53B3" w:rsidRDefault="004C53B3" w:rsidP="004C53B3">
      <w:pPr>
        <w:pStyle w:val="ListParagraph"/>
        <w:numPr>
          <w:ilvl w:val="4"/>
          <w:numId w:val="2"/>
        </w:numPr>
        <w:spacing w:after="0" w:line="240" w:lineRule="auto"/>
        <w:contextualSpacing w:val="0"/>
      </w:pPr>
      <w:r w:rsidRPr="006B5EF9">
        <w:rPr>
          <w:b/>
          <w:color w:val="5F497A" w:themeColor="accent4" w:themeShade="BF"/>
        </w:rPr>
        <w:t>HR:</w:t>
      </w:r>
      <w:r>
        <w:t xml:space="preserve"> </w:t>
      </w:r>
      <w:r w:rsidR="009062E1">
        <w:t>looking at it from 2 perspectives</w:t>
      </w:r>
    </w:p>
    <w:p w:rsidR="009062E1" w:rsidRDefault="009062E1" w:rsidP="009062E1">
      <w:pPr>
        <w:pStyle w:val="ListParagraph"/>
        <w:numPr>
          <w:ilvl w:val="6"/>
          <w:numId w:val="2"/>
        </w:numPr>
        <w:spacing w:after="0" w:line="240" w:lineRule="auto"/>
        <w:contextualSpacing w:val="0"/>
      </w:pPr>
      <w:r>
        <w:t>How does the company stay in the defense industrial base?</w:t>
      </w:r>
    </w:p>
    <w:p w:rsidR="009062E1" w:rsidRDefault="009062E1" w:rsidP="009062E1">
      <w:pPr>
        <w:pStyle w:val="ListParagraph"/>
        <w:numPr>
          <w:ilvl w:val="6"/>
          <w:numId w:val="2"/>
        </w:numPr>
        <w:spacing w:after="0" w:line="240" w:lineRule="auto"/>
        <w:contextualSpacing w:val="0"/>
      </w:pPr>
      <w:r>
        <w:t>From a broader community aspect, how does it affect a community framework?</w:t>
      </w:r>
    </w:p>
    <w:p w:rsidR="00C73F33" w:rsidRDefault="009062E1" w:rsidP="00C73F33">
      <w:pPr>
        <w:pStyle w:val="ListParagraph"/>
        <w:numPr>
          <w:ilvl w:val="5"/>
          <w:numId w:val="2"/>
        </w:numPr>
        <w:spacing w:after="0" w:line="240" w:lineRule="auto"/>
        <w:contextualSpacing w:val="0"/>
      </w:pPr>
      <w:r>
        <w:t xml:space="preserve">An attack on a supply chain is more intrusive than just the product, but affects the trust and confidence in the community of that company and </w:t>
      </w:r>
      <w:r w:rsidR="00C73F33">
        <w:t>its</w:t>
      </w:r>
      <w:r>
        <w:t xml:space="preserve"> product</w:t>
      </w:r>
    </w:p>
    <w:p w:rsidR="004C53B3" w:rsidRDefault="004C53B3" w:rsidP="004C53B3">
      <w:pPr>
        <w:pStyle w:val="ListParagraph"/>
        <w:numPr>
          <w:ilvl w:val="3"/>
          <w:numId w:val="2"/>
        </w:numPr>
        <w:spacing w:after="0" w:line="240" w:lineRule="auto"/>
        <w:contextualSpacing w:val="0"/>
      </w:pPr>
      <w:r>
        <w:t>What actions are you taking to minimize cyber security risk in your supply chain?</w:t>
      </w:r>
      <w:r w:rsidR="008F1FE8">
        <w:t xml:space="preserve"> How are they coordinated (or not) with the more traditional SCRM roles?</w:t>
      </w:r>
    </w:p>
    <w:p w:rsidR="008F1FE8" w:rsidRDefault="004C53B3" w:rsidP="004C53B3">
      <w:pPr>
        <w:pStyle w:val="ListParagraph"/>
        <w:numPr>
          <w:ilvl w:val="4"/>
          <w:numId w:val="2"/>
        </w:numPr>
        <w:spacing w:after="0" w:line="240" w:lineRule="auto"/>
        <w:contextualSpacing w:val="0"/>
      </w:pPr>
      <w:r w:rsidRPr="008F1FE8">
        <w:rPr>
          <w:b/>
          <w:color w:val="0000FF"/>
        </w:rPr>
        <w:t xml:space="preserve">DD: </w:t>
      </w:r>
      <w:r w:rsidR="008F1FE8" w:rsidRPr="008F1FE8">
        <w:t>some technologies are out there to trace products through the supply chain are underutilized.</w:t>
      </w:r>
      <w:r w:rsidR="008F1FE8">
        <w:t xml:space="preserve">  US </w:t>
      </w:r>
      <w:proofErr w:type="spellStart"/>
      <w:r w:rsidR="008F1FE8">
        <w:t>Gov’t</w:t>
      </w:r>
      <w:proofErr w:type="spellEnd"/>
      <w:r w:rsidR="008F1FE8">
        <w:t xml:space="preserve"> tends to think they can solve things through regulatory practice; they’ve developed a stronger public/private partnership</w:t>
      </w:r>
      <w:r w:rsidR="00532471">
        <w:t xml:space="preserve"> to develop a more trusting COTS product.  </w:t>
      </w:r>
    </w:p>
    <w:p w:rsidR="00532471" w:rsidRPr="00532471" w:rsidRDefault="00532471" w:rsidP="00532471">
      <w:pPr>
        <w:pStyle w:val="ListParagraph"/>
        <w:numPr>
          <w:ilvl w:val="5"/>
          <w:numId w:val="2"/>
        </w:numPr>
        <w:spacing w:after="0" w:line="240" w:lineRule="auto"/>
        <w:contextualSpacing w:val="0"/>
      </w:pPr>
      <w:r w:rsidRPr="00532471">
        <w:lastRenderedPageBreak/>
        <w:t>COTS products are developed to maximize market share, but they get so watered down that they aren’t useful</w:t>
      </w:r>
      <w:r>
        <w:t xml:space="preserve">.  Challenge for </w:t>
      </w:r>
      <w:proofErr w:type="spellStart"/>
      <w:r>
        <w:t>gov’t</w:t>
      </w:r>
      <w:proofErr w:type="spellEnd"/>
      <w:r>
        <w:t xml:space="preserve">. </w:t>
      </w:r>
    </w:p>
    <w:p w:rsidR="008F1FE8" w:rsidRPr="006B5EF9" w:rsidRDefault="004C53B3" w:rsidP="008F1FE8">
      <w:pPr>
        <w:pStyle w:val="ListParagraph"/>
        <w:numPr>
          <w:ilvl w:val="4"/>
          <w:numId w:val="2"/>
        </w:numPr>
        <w:spacing w:after="0" w:line="240" w:lineRule="auto"/>
        <w:contextualSpacing w:val="0"/>
        <w:rPr>
          <w:b/>
          <w:color w:val="0000FF"/>
        </w:rPr>
      </w:pPr>
      <w:r w:rsidRPr="008F1FE8">
        <w:rPr>
          <w:b/>
          <w:color w:val="00B050"/>
        </w:rPr>
        <w:t xml:space="preserve">DF: </w:t>
      </w:r>
      <w:r w:rsidR="008F1FE8">
        <w:t xml:space="preserve">information sharing is necessary to engage all vendors and suppliers, sub-contractors, etc.  Any vulnerability needs to be communicated immediately upon detection so that everyone can remedy the risk according to their standards.  </w:t>
      </w:r>
    </w:p>
    <w:p w:rsidR="00D36EA1" w:rsidRPr="00532471" w:rsidRDefault="004C53B3" w:rsidP="00D36EA1">
      <w:pPr>
        <w:pStyle w:val="ListParagraph"/>
        <w:numPr>
          <w:ilvl w:val="4"/>
          <w:numId w:val="2"/>
        </w:numPr>
        <w:spacing w:after="0" w:line="240" w:lineRule="auto"/>
        <w:contextualSpacing w:val="0"/>
      </w:pPr>
      <w:r w:rsidRPr="006B5EF9">
        <w:rPr>
          <w:b/>
          <w:color w:val="E36C0A" w:themeColor="accent6" w:themeShade="BF"/>
        </w:rPr>
        <w:t xml:space="preserve">EC: </w:t>
      </w:r>
      <w:r w:rsidR="00532471" w:rsidRPr="00532471">
        <w:t>focus on crisis management from events</w:t>
      </w:r>
      <w:r w:rsidR="00532471">
        <w:t xml:space="preserve">; understand that security is the overlay and that there are continuity supply issues beneath that.  Tools have to integrate not only within your organization, but with your business partners, suppliers, and industry counterparts.  </w:t>
      </w:r>
    </w:p>
    <w:p w:rsidR="004C53B3" w:rsidRPr="006B5EF9" w:rsidRDefault="004C53B3" w:rsidP="004C53B3">
      <w:pPr>
        <w:pStyle w:val="ListParagraph"/>
        <w:numPr>
          <w:ilvl w:val="4"/>
          <w:numId w:val="2"/>
        </w:numPr>
        <w:spacing w:after="0" w:line="240" w:lineRule="auto"/>
        <w:contextualSpacing w:val="0"/>
        <w:rPr>
          <w:b/>
          <w:color w:val="5F497A" w:themeColor="accent4" w:themeShade="BF"/>
        </w:rPr>
      </w:pPr>
      <w:r w:rsidRPr="006B5EF9">
        <w:rPr>
          <w:b/>
          <w:color w:val="5F497A" w:themeColor="accent4" w:themeShade="BF"/>
        </w:rPr>
        <w:t xml:space="preserve">HR: </w:t>
      </w:r>
      <w:r w:rsidR="008F1FE8">
        <w:t xml:space="preserve">Evaluate the policy frameworks that they operate in; must collaborate and coordinate through agreement.  </w:t>
      </w:r>
    </w:p>
    <w:p w:rsidR="004C53B3" w:rsidRDefault="004C53B3" w:rsidP="004C53B3">
      <w:pPr>
        <w:pStyle w:val="ListParagraph"/>
        <w:numPr>
          <w:ilvl w:val="3"/>
          <w:numId w:val="2"/>
        </w:numPr>
        <w:spacing w:after="0" w:line="240" w:lineRule="auto"/>
        <w:contextualSpacing w:val="0"/>
      </w:pPr>
      <w:r>
        <w:t>What resources (standards, guidance, consortiums, etc.) have you identified to help you manage cyber security in the supply chain</w:t>
      </w:r>
      <w:r w:rsidR="00D36EA1">
        <w:t xml:space="preserve"> (tiered supplier)</w:t>
      </w:r>
      <w:r>
        <w:t>?</w:t>
      </w:r>
    </w:p>
    <w:p w:rsidR="006B5EF9" w:rsidRPr="006B5EF9" w:rsidRDefault="006B5EF9" w:rsidP="006B5EF9">
      <w:pPr>
        <w:pStyle w:val="ListParagraph"/>
        <w:numPr>
          <w:ilvl w:val="4"/>
          <w:numId w:val="2"/>
        </w:numPr>
        <w:spacing w:after="0" w:line="240" w:lineRule="auto"/>
        <w:contextualSpacing w:val="0"/>
        <w:rPr>
          <w:b/>
          <w:color w:val="0000FF"/>
        </w:rPr>
      </w:pPr>
      <w:r w:rsidRPr="006B5EF9">
        <w:rPr>
          <w:b/>
          <w:color w:val="0000FF"/>
        </w:rPr>
        <w:t xml:space="preserve">DD: </w:t>
      </w:r>
      <w:r w:rsidR="00AD7D44">
        <w:t>need to establish a baseline to measure risk</w:t>
      </w:r>
    </w:p>
    <w:p w:rsidR="006B5EF9" w:rsidRPr="006B5EF9" w:rsidRDefault="006B5EF9" w:rsidP="006B5EF9">
      <w:pPr>
        <w:pStyle w:val="ListParagraph"/>
        <w:numPr>
          <w:ilvl w:val="4"/>
          <w:numId w:val="2"/>
        </w:numPr>
        <w:spacing w:after="0" w:line="240" w:lineRule="auto"/>
        <w:contextualSpacing w:val="0"/>
        <w:rPr>
          <w:b/>
          <w:color w:val="00B050"/>
        </w:rPr>
      </w:pPr>
      <w:r w:rsidRPr="006B5EF9">
        <w:rPr>
          <w:b/>
          <w:color w:val="00B050"/>
        </w:rPr>
        <w:t xml:space="preserve">DF: </w:t>
      </w:r>
      <w:r w:rsidR="00AD7D44">
        <w:t>Need to look at entire supply chain holistically and systemically.  Everyone of the 3</w:t>
      </w:r>
      <w:r w:rsidR="00AD7D44" w:rsidRPr="00AD7D44">
        <w:rPr>
          <w:vertAlign w:val="superscript"/>
        </w:rPr>
        <w:t>rd</w:t>
      </w:r>
      <w:r w:rsidR="00AD7D44">
        <w:t xml:space="preserve"> parties (internal or external) and raise the bar; need to establish a baseline to measure risk, but be careful not to look at compliance as security.</w:t>
      </w:r>
    </w:p>
    <w:p w:rsidR="006B5EF9" w:rsidRPr="00AD7D44" w:rsidRDefault="006B5EF9" w:rsidP="006B5EF9">
      <w:pPr>
        <w:pStyle w:val="ListParagraph"/>
        <w:numPr>
          <w:ilvl w:val="4"/>
          <w:numId w:val="2"/>
        </w:numPr>
        <w:spacing w:after="0" w:line="240" w:lineRule="auto"/>
        <w:contextualSpacing w:val="0"/>
        <w:rPr>
          <w:b/>
          <w:color w:val="E36C0A" w:themeColor="accent6" w:themeShade="BF"/>
        </w:rPr>
      </w:pPr>
      <w:r w:rsidRPr="006B5EF9">
        <w:rPr>
          <w:b/>
          <w:color w:val="E36C0A" w:themeColor="accent6" w:themeShade="BF"/>
        </w:rPr>
        <w:t xml:space="preserve">EC: </w:t>
      </w:r>
      <w:r w:rsidR="006A2EBB">
        <w:t>interesting challenge for Cisco due to outsourced capacity.  Need international standards; balance of traditional long standing techniques (contract terms, etc.); key to success is to differentiate your value as an OEM, but must come to table that agree on foundational best practice that must be embodied to ensure multi-tier holistic view is incorporated throughout the entire supply chain</w:t>
      </w:r>
    </w:p>
    <w:p w:rsidR="00AD7D44" w:rsidRPr="00AD7D44" w:rsidRDefault="00AD7D44" w:rsidP="00AD7D44">
      <w:pPr>
        <w:pStyle w:val="ListParagraph"/>
        <w:numPr>
          <w:ilvl w:val="5"/>
          <w:numId w:val="2"/>
        </w:numPr>
        <w:spacing w:after="0" w:line="240" w:lineRule="auto"/>
        <w:contextualSpacing w:val="0"/>
      </w:pPr>
      <w:r w:rsidRPr="00AD7D44">
        <w:t xml:space="preserve">This council needs to bring this topic to the forefront </w:t>
      </w:r>
    </w:p>
    <w:p w:rsidR="006B5EF9" w:rsidRPr="00AD7D44" w:rsidRDefault="006B5EF9" w:rsidP="006B5EF9">
      <w:pPr>
        <w:pStyle w:val="ListParagraph"/>
        <w:numPr>
          <w:ilvl w:val="4"/>
          <w:numId w:val="2"/>
        </w:numPr>
        <w:spacing w:after="0" w:line="240" w:lineRule="auto"/>
        <w:contextualSpacing w:val="0"/>
      </w:pPr>
      <w:r w:rsidRPr="006B5EF9">
        <w:rPr>
          <w:b/>
          <w:color w:val="5F497A" w:themeColor="accent4" w:themeShade="BF"/>
        </w:rPr>
        <w:t xml:space="preserve">HR: </w:t>
      </w:r>
      <w:r w:rsidR="00AD7D44" w:rsidRPr="00AD7D44">
        <w:t>make standards useful so that they can be easily deployed</w:t>
      </w:r>
    </w:p>
    <w:p w:rsidR="004C53B3" w:rsidRPr="00473482" w:rsidRDefault="004C53B3" w:rsidP="004C53B3">
      <w:pPr>
        <w:pStyle w:val="ListParagraph"/>
        <w:numPr>
          <w:ilvl w:val="2"/>
          <w:numId w:val="2"/>
        </w:numPr>
        <w:spacing w:after="0" w:line="240" w:lineRule="auto"/>
        <w:contextualSpacing w:val="0"/>
        <w:rPr>
          <w:b/>
        </w:rPr>
      </w:pPr>
      <w:r w:rsidRPr="00473482">
        <w:rPr>
          <w:b/>
        </w:rPr>
        <w:t>Questions from the ro</w:t>
      </w:r>
      <w:r w:rsidR="002D4A4B">
        <w:rPr>
          <w:b/>
        </w:rPr>
        <w:t>o</w:t>
      </w:r>
      <w:r w:rsidRPr="00473482">
        <w:rPr>
          <w:b/>
        </w:rPr>
        <w:t xml:space="preserve">m: </w:t>
      </w:r>
    </w:p>
    <w:p w:rsidR="004C53B3" w:rsidRDefault="00473482" w:rsidP="004C53B3">
      <w:pPr>
        <w:pStyle w:val="ListParagraph"/>
        <w:numPr>
          <w:ilvl w:val="3"/>
          <w:numId w:val="2"/>
        </w:numPr>
        <w:spacing w:after="0" w:line="240" w:lineRule="auto"/>
        <w:contextualSpacing w:val="0"/>
      </w:pPr>
      <w:r>
        <w:t>Rob Gilbert – GE: Government attacks on manufacturer website (e.g. China and Iran governments attacking corporate infrastructure), how is that being addressed</w:t>
      </w:r>
    </w:p>
    <w:p w:rsidR="00473482" w:rsidRPr="00473482" w:rsidRDefault="00473482" w:rsidP="00473482">
      <w:pPr>
        <w:pStyle w:val="ListParagraph"/>
        <w:numPr>
          <w:ilvl w:val="4"/>
          <w:numId w:val="2"/>
        </w:numPr>
        <w:spacing w:after="0" w:line="240" w:lineRule="auto"/>
        <w:contextualSpacing w:val="0"/>
        <w:rPr>
          <w:b/>
        </w:rPr>
      </w:pPr>
      <w:r w:rsidRPr="006B5EF9">
        <w:rPr>
          <w:b/>
          <w:color w:val="0000FF"/>
        </w:rPr>
        <w:t xml:space="preserve">DD: </w:t>
      </w:r>
      <w:r w:rsidRPr="00473482">
        <w:t>Doesn’t matter who the actor is; may be a spoofed IP address to re-route the origin</w:t>
      </w:r>
    </w:p>
    <w:p w:rsidR="00473482" w:rsidRPr="00473482" w:rsidRDefault="00473482" w:rsidP="00473482">
      <w:pPr>
        <w:pStyle w:val="ListParagraph"/>
        <w:numPr>
          <w:ilvl w:val="4"/>
          <w:numId w:val="2"/>
        </w:numPr>
        <w:spacing w:after="0" w:line="240" w:lineRule="auto"/>
        <w:contextualSpacing w:val="0"/>
      </w:pPr>
      <w:r w:rsidRPr="006B5EF9">
        <w:rPr>
          <w:b/>
          <w:color w:val="00B050"/>
        </w:rPr>
        <w:t xml:space="preserve">DF: </w:t>
      </w:r>
      <w:r w:rsidRPr="00473482">
        <w:t>counterfeiting is the biggest issue now (medicine and IT lead the list)</w:t>
      </w:r>
    </w:p>
    <w:p w:rsidR="00473482" w:rsidRPr="00473482" w:rsidRDefault="00473482" w:rsidP="00473482">
      <w:pPr>
        <w:pStyle w:val="ListParagraph"/>
        <w:numPr>
          <w:ilvl w:val="4"/>
          <w:numId w:val="2"/>
        </w:numPr>
        <w:spacing w:after="0" w:line="240" w:lineRule="auto"/>
        <w:contextualSpacing w:val="0"/>
        <w:rPr>
          <w:b/>
        </w:rPr>
      </w:pPr>
      <w:r w:rsidRPr="006B5EF9">
        <w:rPr>
          <w:b/>
          <w:color w:val="E36C0A" w:themeColor="accent6" w:themeShade="BF"/>
        </w:rPr>
        <w:t xml:space="preserve">EC: </w:t>
      </w:r>
      <w:r w:rsidRPr="00473482">
        <w:t>from a practical perspective, it shouldn’t matter if it’s a state or personal attack.  It should be detected and reacted to in the same manner as if it’s a private attack</w:t>
      </w:r>
    </w:p>
    <w:p w:rsidR="002D4A4B" w:rsidRDefault="00473482" w:rsidP="00473482">
      <w:pPr>
        <w:pStyle w:val="ListParagraph"/>
        <w:numPr>
          <w:ilvl w:val="3"/>
          <w:numId w:val="2"/>
        </w:numPr>
        <w:spacing w:after="0" w:line="240" w:lineRule="auto"/>
        <w:contextualSpacing w:val="0"/>
      </w:pPr>
      <w:r w:rsidRPr="002D4A4B">
        <w:t>Nancy Moore – RAND: Federal government have set high goals of 23% of large business goes to small businesses</w:t>
      </w:r>
      <w:r w:rsidR="002D4A4B">
        <w:t xml:space="preserve"> – mostly of wholesalers who are the most vulnerable to counterfeit parts</w:t>
      </w:r>
      <w:r w:rsidR="002D4A4B" w:rsidRPr="002D4A4B">
        <w:t>;</w:t>
      </w:r>
    </w:p>
    <w:p w:rsidR="00473482" w:rsidRDefault="002D4A4B" w:rsidP="002D4A4B">
      <w:pPr>
        <w:pStyle w:val="ListParagraph"/>
        <w:numPr>
          <w:ilvl w:val="4"/>
          <w:numId w:val="2"/>
        </w:numPr>
        <w:spacing w:after="0" w:line="240" w:lineRule="auto"/>
        <w:contextualSpacing w:val="0"/>
      </w:pPr>
      <w:r w:rsidRPr="002D4A4B">
        <w:rPr>
          <w:b/>
          <w:color w:val="0000FF"/>
        </w:rPr>
        <w:t xml:space="preserve">DD: </w:t>
      </w:r>
      <w:r>
        <w:t>Investigating use of qualified supplier list; US companies are all about cost and schedule and we need to enforce a performance requirement for our vendors</w:t>
      </w:r>
    </w:p>
    <w:p w:rsidR="002D4A4B" w:rsidRPr="005B7DA8" w:rsidRDefault="002D4A4B" w:rsidP="002D4A4B">
      <w:pPr>
        <w:pStyle w:val="ListParagraph"/>
        <w:numPr>
          <w:ilvl w:val="4"/>
          <w:numId w:val="2"/>
        </w:numPr>
        <w:spacing w:after="0" w:line="240" w:lineRule="auto"/>
        <w:contextualSpacing w:val="0"/>
        <w:rPr>
          <w:b/>
        </w:rPr>
      </w:pPr>
      <w:r w:rsidRPr="006B5EF9">
        <w:rPr>
          <w:b/>
          <w:color w:val="5F497A" w:themeColor="accent4" w:themeShade="BF"/>
        </w:rPr>
        <w:t xml:space="preserve">HR: </w:t>
      </w:r>
      <w:r>
        <w:t xml:space="preserve">small businesses are more tactical in security where larger companies are more strategic.  Small businesses don’t have a lack of interest or </w:t>
      </w:r>
      <w:proofErr w:type="gramStart"/>
      <w:r>
        <w:t>effort,</w:t>
      </w:r>
      <w:proofErr w:type="gramEnd"/>
      <w:r>
        <w:t xml:space="preserve"> it’s a lack of infrastructure to deploy.  </w:t>
      </w:r>
    </w:p>
    <w:p w:rsidR="005B7DA8" w:rsidRDefault="005B7DA8" w:rsidP="005B7DA8">
      <w:pPr>
        <w:pStyle w:val="ListParagraph"/>
        <w:numPr>
          <w:ilvl w:val="0"/>
          <w:numId w:val="2"/>
        </w:numPr>
        <w:spacing w:after="0" w:line="240" w:lineRule="auto"/>
        <w:contextualSpacing w:val="0"/>
        <w:rPr>
          <w:b/>
        </w:rPr>
      </w:pPr>
      <w:r>
        <w:rPr>
          <w:b/>
        </w:rPr>
        <w:t xml:space="preserve">Sub-Team Working Session: </w:t>
      </w:r>
    </w:p>
    <w:p w:rsidR="005B7DA8" w:rsidRDefault="005B7DA8" w:rsidP="005B7DA8">
      <w:pPr>
        <w:pStyle w:val="ListParagraph"/>
        <w:numPr>
          <w:ilvl w:val="0"/>
          <w:numId w:val="2"/>
        </w:numPr>
        <w:spacing w:after="0" w:line="240" w:lineRule="auto"/>
        <w:contextualSpacing w:val="0"/>
        <w:rPr>
          <w:b/>
        </w:rPr>
      </w:pPr>
      <w:r>
        <w:rPr>
          <w:b/>
        </w:rPr>
        <w:t xml:space="preserve">Jabil Company Overview – Mark </w:t>
      </w:r>
      <w:proofErr w:type="spellStart"/>
      <w:r w:rsidR="002C79C4" w:rsidRPr="002C79C4">
        <w:rPr>
          <w:b/>
        </w:rPr>
        <w:t>Mondello</w:t>
      </w:r>
      <w:proofErr w:type="spellEnd"/>
      <w:r w:rsidR="002C79C4" w:rsidRPr="002C79C4">
        <w:rPr>
          <w:b/>
        </w:rPr>
        <w:t>, Chief Operating Officer Jabil</w:t>
      </w:r>
    </w:p>
    <w:p w:rsidR="005B7DA8" w:rsidRPr="005B7DA8" w:rsidRDefault="005B7DA8" w:rsidP="005B7DA8">
      <w:pPr>
        <w:pStyle w:val="ListParagraph"/>
        <w:numPr>
          <w:ilvl w:val="0"/>
          <w:numId w:val="2"/>
        </w:numPr>
        <w:spacing w:after="0" w:line="240" w:lineRule="auto"/>
        <w:contextualSpacing w:val="0"/>
        <w:rPr>
          <w:b/>
        </w:rPr>
      </w:pPr>
      <w:r>
        <w:rPr>
          <w:b/>
        </w:rPr>
        <w:lastRenderedPageBreak/>
        <w:t xml:space="preserve">Jabil Circuit, Virtual Facility Tour </w:t>
      </w:r>
    </w:p>
    <w:p w:rsidR="00532D23" w:rsidRDefault="00532D23" w:rsidP="00532D23">
      <w:pPr>
        <w:spacing w:after="0" w:line="240" w:lineRule="auto"/>
        <w:jc w:val="both"/>
      </w:pPr>
    </w:p>
    <w:p w:rsidR="00532D23" w:rsidRPr="00605860" w:rsidRDefault="00532D23" w:rsidP="00532D23">
      <w:pPr>
        <w:spacing w:after="0" w:line="240" w:lineRule="auto"/>
        <w:jc w:val="both"/>
        <w:rPr>
          <w:b/>
        </w:rPr>
      </w:pPr>
      <w:r w:rsidRPr="00605860">
        <w:rPr>
          <w:b/>
        </w:rPr>
        <w:t xml:space="preserve">Day 2: </w:t>
      </w:r>
    </w:p>
    <w:p w:rsidR="000C5DA7" w:rsidRDefault="00586386" w:rsidP="00572AE9">
      <w:pPr>
        <w:pStyle w:val="ListParagraph"/>
        <w:numPr>
          <w:ilvl w:val="0"/>
          <w:numId w:val="2"/>
        </w:numPr>
        <w:spacing w:after="0" w:line="240" w:lineRule="auto"/>
        <w:jc w:val="both"/>
        <w:rPr>
          <w:b/>
        </w:rPr>
      </w:pPr>
      <w:r>
        <w:rPr>
          <w:b/>
        </w:rPr>
        <w:t>Mastery Spotlights</w:t>
      </w:r>
    </w:p>
    <w:p w:rsidR="00586386" w:rsidRPr="006325D1" w:rsidRDefault="00586386" w:rsidP="00586386">
      <w:pPr>
        <w:pStyle w:val="ListParagraph"/>
        <w:numPr>
          <w:ilvl w:val="1"/>
          <w:numId w:val="2"/>
        </w:numPr>
        <w:spacing w:after="0" w:line="240" w:lineRule="auto"/>
        <w:jc w:val="both"/>
        <w:rPr>
          <w:b/>
        </w:rPr>
      </w:pPr>
      <w:r>
        <w:t>Supply Chain Security – Ken Konigsmark</w:t>
      </w:r>
      <w:r w:rsidR="00B63418">
        <w:t xml:space="preserve"> </w:t>
      </w:r>
    </w:p>
    <w:p w:rsidR="006325D1" w:rsidRPr="00586386" w:rsidRDefault="006325D1" w:rsidP="006325D1">
      <w:pPr>
        <w:pStyle w:val="ListParagraph"/>
        <w:numPr>
          <w:ilvl w:val="2"/>
          <w:numId w:val="2"/>
        </w:numPr>
        <w:spacing w:after="0" w:line="240" w:lineRule="auto"/>
        <w:jc w:val="both"/>
        <w:rPr>
          <w:b/>
        </w:rPr>
      </w:pPr>
      <w:r>
        <w:object w:dxaOrig="1533" w:dyaOrig="973">
          <v:shape id="_x0000_i1026" type="#_x0000_t75" style="width:76.8pt;height:48.6pt" o:ole="">
            <v:imagedata r:id="rId10" o:title=""/>
          </v:shape>
          <o:OLEObject Type="Embed" ProgID="PowerPoint.Show.8" ShapeID="_x0000_i1026" DrawAspect="Icon" ObjectID="_1390721795" r:id="rId12"/>
        </w:object>
      </w:r>
    </w:p>
    <w:p w:rsidR="00586386" w:rsidRPr="006325D1" w:rsidRDefault="00586386" w:rsidP="00586386">
      <w:pPr>
        <w:pStyle w:val="ListParagraph"/>
        <w:numPr>
          <w:ilvl w:val="1"/>
          <w:numId w:val="2"/>
        </w:numPr>
        <w:spacing w:after="0" w:line="240" w:lineRule="auto"/>
        <w:jc w:val="both"/>
        <w:rPr>
          <w:b/>
        </w:rPr>
      </w:pPr>
      <w:r>
        <w:t xml:space="preserve">Crisis Management Overview – Bob Weronik </w:t>
      </w:r>
    </w:p>
    <w:p w:rsidR="006325D1" w:rsidRPr="00586386" w:rsidRDefault="006325D1" w:rsidP="006325D1">
      <w:pPr>
        <w:pStyle w:val="ListParagraph"/>
        <w:numPr>
          <w:ilvl w:val="2"/>
          <w:numId w:val="2"/>
        </w:numPr>
        <w:spacing w:after="0" w:line="240" w:lineRule="auto"/>
        <w:jc w:val="both"/>
        <w:rPr>
          <w:b/>
        </w:rPr>
      </w:pPr>
      <w:r>
        <w:object w:dxaOrig="1533" w:dyaOrig="973">
          <v:shape id="_x0000_i1027" type="#_x0000_t75" style="width:76.8pt;height:48.6pt" o:ole="">
            <v:imagedata r:id="rId10" o:title=""/>
          </v:shape>
          <o:OLEObject Type="Embed" ProgID="PowerPoint.Show.12" ShapeID="_x0000_i1027" DrawAspect="Icon" ObjectID="_1390721796" r:id="rId13"/>
        </w:object>
      </w:r>
    </w:p>
    <w:p w:rsidR="00586386" w:rsidRPr="00586386" w:rsidRDefault="00586386" w:rsidP="00586386">
      <w:pPr>
        <w:pStyle w:val="ListParagraph"/>
        <w:numPr>
          <w:ilvl w:val="0"/>
          <w:numId w:val="2"/>
        </w:numPr>
        <w:spacing w:after="0" w:line="240" w:lineRule="auto"/>
        <w:jc w:val="both"/>
        <w:rPr>
          <w:b/>
        </w:rPr>
      </w:pPr>
      <w:r w:rsidRPr="00586386">
        <w:rPr>
          <w:b/>
        </w:rPr>
        <w:t xml:space="preserve">SCRLC Symposium – MIT (October 2012) </w:t>
      </w:r>
    </w:p>
    <w:p w:rsidR="00586386" w:rsidRPr="00586386" w:rsidRDefault="00586386" w:rsidP="00586386">
      <w:pPr>
        <w:pStyle w:val="ListParagraph"/>
        <w:numPr>
          <w:ilvl w:val="1"/>
          <w:numId w:val="2"/>
        </w:numPr>
        <w:spacing w:after="0"/>
      </w:pPr>
      <w:r w:rsidRPr="00586386">
        <w:t>October 2012 – MIT (week of 8</w:t>
      </w:r>
      <w:r w:rsidRPr="00586386">
        <w:rPr>
          <w:vertAlign w:val="superscript"/>
        </w:rPr>
        <w:t>th</w:t>
      </w:r>
      <w:r w:rsidRPr="00586386">
        <w:t xml:space="preserve"> or 15</w:t>
      </w:r>
      <w:r w:rsidRPr="00586386">
        <w:rPr>
          <w:vertAlign w:val="superscript"/>
        </w:rPr>
        <w:t>th</w:t>
      </w:r>
      <w:r w:rsidRPr="00586386">
        <w:t xml:space="preserve">) </w:t>
      </w:r>
    </w:p>
    <w:p w:rsidR="00586386" w:rsidRPr="00586386" w:rsidRDefault="00586386" w:rsidP="00586386">
      <w:pPr>
        <w:pStyle w:val="ListParagraph"/>
        <w:numPr>
          <w:ilvl w:val="1"/>
          <w:numId w:val="2"/>
        </w:numPr>
        <w:spacing w:after="0"/>
      </w:pPr>
      <w:r w:rsidRPr="00586386">
        <w:t>SCRLC Meeting  - days 1 &amp; 2</w:t>
      </w:r>
    </w:p>
    <w:p w:rsidR="00586386" w:rsidRPr="00586386" w:rsidRDefault="00586386" w:rsidP="00586386">
      <w:pPr>
        <w:pStyle w:val="ListParagraph"/>
        <w:numPr>
          <w:ilvl w:val="1"/>
          <w:numId w:val="2"/>
        </w:numPr>
        <w:spacing w:after="0"/>
      </w:pPr>
      <w:r w:rsidRPr="00586386">
        <w:t xml:space="preserve">SCRM Symposium – day 3 </w:t>
      </w:r>
    </w:p>
    <w:p w:rsidR="00586386" w:rsidRDefault="00CF1E16" w:rsidP="009B5E09">
      <w:pPr>
        <w:spacing w:after="0" w:line="240" w:lineRule="auto"/>
        <w:ind w:left="1440"/>
        <w:jc w:val="both"/>
        <w:rPr>
          <w:b/>
        </w:rPr>
      </w:pPr>
      <w:r>
        <w:rPr>
          <w:b/>
        </w:rPr>
        <w:t xml:space="preserve">Symposium Discussion: </w:t>
      </w:r>
    </w:p>
    <w:p w:rsidR="00CF1E16" w:rsidRDefault="00CF1E16" w:rsidP="009B5E09">
      <w:pPr>
        <w:pStyle w:val="ListParagraph"/>
        <w:numPr>
          <w:ilvl w:val="0"/>
          <w:numId w:val="13"/>
        </w:numPr>
        <w:spacing w:after="0" w:line="240" w:lineRule="auto"/>
        <w:ind w:left="2160"/>
        <w:jc w:val="both"/>
      </w:pPr>
      <w:r w:rsidRPr="00CF1E16">
        <w:t>Objective</w:t>
      </w:r>
      <w:r w:rsidR="00C43531">
        <w:t xml:space="preserve">: </w:t>
      </w:r>
    </w:p>
    <w:p w:rsidR="007512C1" w:rsidRDefault="007512C1" w:rsidP="009B5E09">
      <w:pPr>
        <w:pStyle w:val="ListParagraph"/>
        <w:numPr>
          <w:ilvl w:val="1"/>
          <w:numId w:val="13"/>
        </w:numPr>
        <w:spacing w:after="0" w:line="240" w:lineRule="auto"/>
        <w:ind w:left="2880"/>
        <w:jc w:val="both"/>
      </w:pPr>
      <w:r>
        <w:t>Influence &amp; learn</w:t>
      </w:r>
    </w:p>
    <w:p w:rsidR="00C43531" w:rsidRDefault="00C43531" w:rsidP="009B5E09">
      <w:pPr>
        <w:pStyle w:val="ListParagraph"/>
        <w:numPr>
          <w:ilvl w:val="1"/>
          <w:numId w:val="13"/>
        </w:numPr>
        <w:spacing w:after="0" w:line="240" w:lineRule="auto"/>
        <w:ind w:left="2880"/>
        <w:jc w:val="both"/>
      </w:pPr>
      <w:r>
        <w:t xml:space="preserve">Learn what everyone is doing (processes), tools </w:t>
      </w:r>
    </w:p>
    <w:p w:rsidR="00C43531" w:rsidRDefault="00C43531" w:rsidP="009B5E09">
      <w:pPr>
        <w:pStyle w:val="ListParagraph"/>
        <w:numPr>
          <w:ilvl w:val="1"/>
          <w:numId w:val="13"/>
        </w:numPr>
        <w:spacing w:after="0" w:line="240" w:lineRule="auto"/>
        <w:ind w:left="2880"/>
        <w:jc w:val="both"/>
      </w:pPr>
      <w:r>
        <w:t>Learn about leading practices</w:t>
      </w:r>
    </w:p>
    <w:p w:rsidR="00B5735A" w:rsidRDefault="00B5735A" w:rsidP="009B5E09">
      <w:pPr>
        <w:pStyle w:val="ListParagraph"/>
        <w:numPr>
          <w:ilvl w:val="1"/>
          <w:numId w:val="13"/>
        </w:numPr>
        <w:spacing w:after="0" w:line="240" w:lineRule="auto"/>
        <w:ind w:left="2880"/>
        <w:jc w:val="both"/>
      </w:pPr>
      <w:r>
        <w:t>Produce deliverable</w:t>
      </w:r>
    </w:p>
    <w:p w:rsidR="00D03BFA" w:rsidRDefault="00D03BFA" w:rsidP="009B5E09">
      <w:pPr>
        <w:pStyle w:val="ListParagraph"/>
        <w:numPr>
          <w:ilvl w:val="1"/>
          <w:numId w:val="13"/>
        </w:numPr>
        <w:spacing w:after="0" w:line="240" w:lineRule="auto"/>
        <w:ind w:left="2880"/>
        <w:jc w:val="both"/>
      </w:pPr>
      <w:r>
        <w:t>Get feedback on mapping supply chains</w:t>
      </w:r>
    </w:p>
    <w:p w:rsidR="00F7277E" w:rsidRDefault="00F7277E" w:rsidP="009B5E09">
      <w:pPr>
        <w:pStyle w:val="ListParagraph"/>
        <w:numPr>
          <w:ilvl w:val="1"/>
          <w:numId w:val="13"/>
        </w:numPr>
        <w:spacing w:after="0" w:line="240" w:lineRule="auto"/>
        <w:ind w:left="2880"/>
        <w:jc w:val="both"/>
      </w:pPr>
      <w:r>
        <w:t>Emerging Risks</w:t>
      </w:r>
    </w:p>
    <w:p w:rsidR="0065548D" w:rsidRDefault="0065548D" w:rsidP="009B5E09">
      <w:pPr>
        <w:pStyle w:val="ListParagraph"/>
        <w:numPr>
          <w:ilvl w:val="1"/>
          <w:numId w:val="13"/>
        </w:numPr>
        <w:spacing w:after="0" w:line="240" w:lineRule="auto"/>
        <w:ind w:left="2880"/>
        <w:jc w:val="both"/>
      </w:pPr>
      <w:r>
        <w:t>Interactive session talking about SCRM and Emerging Risks</w:t>
      </w:r>
    </w:p>
    <w:p w:rsidR="0065548D" w:rsidRDefault="0065548D" w:rsidP="009B5E09">
      <w:pPr>
        <w:pStyle w:val="ListParagraph"/>
        <w:numPr>
          <w:ilvl w:val="1"/>
          <w:numId w:val="13"/>
        </w:numPr>
        <w:spacing w:after="0" w:line="240" w:lineRule="auto"/>
        <w:ind w:left="2880"/>
        <w:jc w:val="both"/>
      </w:pPr>
      <w:r>
        <w:t>Solicit associate members to participate on working groups</w:t>
      </w:r>
    </w:p>
    <w:p w:rsidR="002A7F54" w:rsidRDefault="002A7F54" w:rsidP="009B5E09">
      <w:pPr>
        <w:pStyle w:val="ListParagraph"/>
        <w:numPr>
          <w:ilvl w:val="1"/>
          <w:numId w:val="13"/>
        </w:numPr>
        <w:spacing w:after="0" w:line="240" w:lineRule="auto"/>
        <w:ind w:left="2880"/>
        <w:jc w:val="both"/>
      </w:pPr>
      <w:r>
        <w:t>JIT system management</w:t>
      </w:r>
    </w:p>
    <w:p w:rsidR="002A7F54" w:rsidRDefault="002A7F54" w:rsidP="009B5E09">
      <w:pPr>
        <w:pStyle w:val="ListParagraph"/>
        <w:numPr>
          <w:ilvl w:val="1"/>
          <w:numId w:val="13"/>
        </w:numPr>
        <w:spacing w:after="0" w:line="240" w:lineRule="auto"/>
        <w:ind w:left="2880"/>
        <w:jc w:val="both"/>
      </w:pPr>
      <w:r>
        <w:t>Demonstrate value and return on investment</w:t>
      </w:r>
    </w:p>
    <w:p w:rsidR="002A7F54" w:rsidRDefault="002A7F54" w:rsidP="009B5E09">
      <w:pPr>
        <w:pStyle w:val="ListParagraph"/>
        <w:numPr>
          <w:ilvl w:val="1"/>
          <w:numId w:val="13"/>
        </w:numPr>
        <w:spacing w:after="0" w:line="240" w:lineRule="auto"/>
        <w:ind w:left="2880"/>
        <w:jc w:val="both"/>
      </w:pPr>
      <w:r>
        <w:t>What methodologies, technologies and tools are people using successful</w:t>
      </w:r>
    </w:p>
    <w:p w:rsidR="002A7F54" w:rsidRDefault="002A7F54" w:rsidP="009B5E09">
      <w:pPr>
        <w:pStyle w:val="ListParagraph"/>
        <w:numPr>
          <w:ilvl w:val="1"/>
          <w:numId w:val="13"/>
        </w:numPr>
        <w:spacing w:after="0" w:line="240" w:lineRule="auto"/>
        <w:ind w:left="2880"/>
        <w:jc w:val="both"/>
      </w:pPr>
      <w:r>
        <w:t>Learn from leading practitioners on SCRM</w:t>
      </w:r>
    </w:p>
    <w:p w:rsidR="002A7F54" w:rsidRPr="00CF1E16" w:rsidRDefault="002A7F54" w:rsidP="009B5E09">
      <w:pPr>
        <w:pStyle w:val="ListParagraph"/>
        <w:numPr>
          <w:ilvl w:val="2"/>
          <w:numId w:val="13"/>
        </w:numPr>
        <w:spacing w:after="0" w:line="240" w:lineRule="auto"/>
        <w:ind w:left="3600"/>
        <w:jc w:val="both"/>
      </w:pPr>
      <w:r>
        <w:t>Speakers on SCRM topics (presenter is leading authority</w:t>
      </w:r>
      <w:r w:rsidR="004F7856">
        <w:t xml:space="preserve"> on that topic)</w:t>
      </w:r>
    </w:p>
    <w:p w:rsidR="007512C1" w:rsidRDefault="007512C1" w:rsidP="009B5E09">
      <w:pPr>
        <w:pStyle w:val="ListParagraph"/>
        <w:numPr>
          <w:ilvl w:val="0"/>
          <w:numId w:val="13"/>
        </w:numPr>
        <w:spacing w:after="0" w:line="240" w:lineRule="auto"/>
        <w:ind w:left="2160"/>
        <w:jc w:val="both"/>
      </w:pPr>
      <w:r>
        <w:t xml:space="preserve">Preparation: </w:t>
      </w:r>
    </w:p>
    <w:p w:rsidR="007512C1" w:rsidRDefault="007512C1" w:rsidP="009B5E09">
      <w:pPr>
        <w:pStyle w:val="ListParagraph"/>
        <w:numPr>
          <w:ilvl w:val="1"/>
          <w:numId w:val="13"/>
        </w:numPr>
        <w:spacing w:after="0" w:line="240" w:lineRule="auto"/>
        <w:ind w:left="2880"/>
        <w:jc w:val="both"/>
      </w:pPr>
      <w:r>
        <w:t>Ask attendees for information prior to event attendance</w:t>
      </w:r>
    </w:p>
    <w:p w:rsidR="00D91E85" w:rsidRDefault="00D91E85" w:rsidP="009B5E09">
      <w:pPr>
        <w:pStyle w:val="ListParagraph"/>
        <w:numPr>
          <w:ilvl w:val="0"/>
          <w:numId w:val="13"/>
        </w:numPr>
        <w:spacing w:after="0" w:line="240" w:lineRule="auto"/>
        <w:ind w:left="2160"/>
        <w:jc w:val="both"/>
      </w:pPr>
      <w:r>
        <w:t xml:space="preserve">Purpose: </w:t>
      </w:r>
    </w:p>
    <w:p w:rsidR="00D91E85" w:rsidRDefault="00D91E85" w:rsidP="009B5E09">
      <w:pPr>
        <w:pStyle w:val="ListParagraph"/>
        <w:numPr>
          <w:ilvl w:val="1"/>
          <w:numId w:val="13"/>
        </w:numPr>
        <w:spacing w:after="0" w:line="240" w:lineRule="auto"/>
        <w:ind w:left="2880"/>
        <w:jc w:val="both"/>
      </w:pPr>
      <w:r>
        <w:t>Host event open to broader audience to learn about BP guide and what SCRLC is doing; obtain future SCRLC focus from feedback of audience.</w:t>
      </w:r>
    </w:p>
    <w:p w:rsidR="00D91E85" w:rsidRDefault="00D91E85" w:rsidP="009B5E09">
      <w:pPr>
        <w:pStyle w:val="ListParagraph"/>
        <w:numPr>
          <w:ilvl w:val="1"/>
          <w:numId w:val="13"/>
        </w:numPr>
        <w:spacing w:after="0" w:line="240" w:lineRule="auto"/>
        <w:ind w:left="2880"/>
        <w:jc w:val="both"/>
      </w:pPr>
      <w:r>
        <w:t>Build RM capability in SC industry</w:t>
      </w:r>
    </w:p>
    <w:p w:rsidR="00CF1E16" w:rsidRDefault="00CF1E16" w:rsidP="009B5E09">
      <w:pPr>
        <w:pStyle w:val="ListParagraph"/>
        <w:numPr>
          <w:ilvl w:val="0"/>
          <w:numId w:val="13"/>
        </w:numPr>
        <w:spacing w:after="0" w:line="240" w:lineRule="auto"/>
        <w:ind w:left="2160"/>
        <w:jc w:val="both"/>
      </w:pPr>
      <w:r w:rsidRPr="00CF1E16">
        <w:t>Target Audience</w:t>
      </w:r>
    </w:p>
    <w:p w:rsidR="00CF1E16" w:rsidRDefault="00CF1E16" w:rsidP="009B5E09">
      <w:pPr>
        <w:pStyle w:val="ListParagraph"/>
        <w:numPr>
          <w:ilvl w:val="1"/>
          <w:numId w:val="13"/>
        </w:numPr>
        <w:spacing w:after="0" w:line="240" w:lineRule="auto"/>
        <w:ind w:left="2880"/>
        <w:jc w:val="both"/>
      </w:pPr>
      <w:r>
        <w:t>SCRLC Associate members</w:t>
      </w:r>
    </w:p>
    <w:p w:rsidR="00C43531" w:rsidRPr="00CF1E16" w:rsidRDefault="00C43531" w:rsidP="009B5E09">
      <w:pPr>
        <w:pStyle w:val="ListParagraph"/>
        <w:numPr>
          <w:ilvl w:val="1"/>
          <w:numId w:val="13"/>
        </w:numPr>
        <w:spacing w:after="0" w:line="240" w:lineRule="auto"/>
        <w:ind w:left="2880"/>
        <w:jc w:val="both"/>
      </w:pPr>
      <w:r>
        <w:t>No consulting firms</w:t>
      </w:r>
    </w:p>
    <w:p w:rsidR="00CF1E16" w:rsidRDefault="00CF1E16" w:rsidP="009B5E09">
      <w:pPr>
        <w:pStyle w:val="ListParagraph"/>
        <w:numPr>
          <w:ilvl w:val="0"/>
          <w:numId w:val="13"/>
        </w:numPr>
        <w:spacing w:after="0" w:line="240" w:lineRule="auto"/>
        <w:ind w:left="2160"/>
        <w:jc w:val="both"/>
      </w:pPr>
      <w:r w:rsidRPr="00CF1E16">
        <w:t>Capacity of Symposium</w:t>
      </w:r>
      <w:r w:rsidR="00D91E85">
        <w:t xml:space="preserve">: </w:t>
      </w:r>
    </w:p>
    <w:p w:rsidR="00D91E85" w:rsidRDefault="00D91E85" w:rsidP="009B5E09">
      <w:pPr>
        <w:pStyle w:val="ListParagraph"/>
        <w:numPr>
          <w:ilvl w:val="1"/>
          <w:numId w:val="13"/>
        </w:numPr>
        <w:spacing w:after="0" w:line="240" w:lineRule="auto"/>
        <w:ind w:left="2880"/>
        <w:jc w:val="both"/>
      </w:pPr>
      <w:r>
        <w:t>50 – 75 (Classroom)</w:t>
      </w:r>
    </w:p>
    <w:p w:rsidR="00D03BFA" w:rsidRDefault="00D91E85" w:rsidP="009B5E09">
      <w:pPr>
        <w:pStyle w:val="ListParagraph"/>
        <w:numPr>
          <w:ilvl w:val="2"/>
          <w:numId w:val="13"/>
        </w:numPr>
        <w:spacing w:after="0" w:line="240" w:lineRule="auto"/>
        <w:ind w:left="3600"/>
        <w:jc w:val="both"/>
      </w:pPr>
      <w:r>
        <w:t>SCRLC</w:t>
      </w:r>
    </w:p>
    <w:p w:rsidR="00D91E85" w:rsidRDefault="00D91E85" w:rsidP="009B5E09">
      <w:pPr>
        <w:pStyle w:val="ListParagraph"/>
        <w:numPr>
          <w:ilvl w:val="3"/>
          <w:numId w:val="13"/>
        </w:numPr>
        <w:spacing w:after="0" w:line="240" w:lineRule="auto"/>
        <w:ind w:left="4320"/>
        <w:jc w:val="both"/>
      </w:pPr>
      <w:r>
        <w:t>25 Governance Board / Core</w:t>
      </w:r>
    </w:p>
    <w:p w:rsidR="00D91E85" w:rsidRDefault="00D91E85" w:rsidP="009B5E09">
      <w:pPr>
        <w:pStyle w:val="ListParagraph"/>
        <w:numPr>
          <w:ilvl w:val="3"/>
          <w:numId w:val="13"/>
        </w:numPr>
        <w:spacing w:after="0" w:line="240" w:lineRule="auto"/>
        <w:ind w:left="4320"/>
        <w:jc w:val="both"/>
      </w:pPr>
      <w:r>
        <w:t>25 Associate</w:t>
      </w:r>
    </w:p>
    <w:p w:rsidR="00D91E85" w:rsidRDefault="00D91E85" w:rsidP="009B5E09">
      <w:pPr>
        <w:pStyle w:val="ListParagraph"/>
        <w:numPr>
          <w:ilvl w:val="2"/>
          <w:numId w:val="13"/>
        </w:numPr>
        <w:spacing w:after="0" w:line="240" w:lineRule="auto"/>
        <w:ind w:left="3600"/>
        <w:jc w:val="both"/>
      </w:pPr>
      <w:r>
        <w:lastRenderedPageBreak/>
        <w:t>MIT Partners</w:t>
      </w:r>
    </w:p>
    <w:p w:rsidR="00F7277E" w:rsidRDefault="00F7277E" w:rsidP="009B5E09">
      <w:pPr>
        <w:pStyle w:val="ListParagraph"/>
        <w:numPr>
          <w:ilvl w:val="3"/>
          <w:numId w:val="13"/>
        </w:numPr>
        <w:spacing w:after="0" w:line="240" w:lineRule="auto"/>
        <w:ind w:left="4320"/>
        <w:jc w:val="both"/>
      </w:pPr>
      <w:r>
        <w:t xml:space="preserve"> 4</w:t>
      </w:r>
      <w:r w:rsidR="00D91E85">
        <w:t>0</w:t>
      </w:r>
      <w:r>
        <w:t xml:space="preserve"> (Shippers / Carriers)</w:t>
      </w:r>
    </w:p>
    <w:p w:rsidR="00CF1E16" w:rsidRDefault="00CF1E16" w:rsidP="009B5E09">
      <w:pPr>
        <w:pStyle w:val="ListParagraph"/>
        <w:numPr>
          <w:ilvl w:val="0"/>
          <w:numId w:val="13"/>
        </w:numPr>
        <w:spacing w:after="0" w:line="240" w:lineRule="auto"/>
        <w:ind w:left="2160"/>
        <w:jc w:val="both"/>
      </w:pPr>
      <w:r w:rsidRPr="00CF1E16">
        <w:t xml:space="preserve">Content: </w:t>
      </w:r>
    </w:p>
    <w:p w:rsidR="00F7277E" w:rsidRDefault="00F7277E" w:rsidP="009B5E09">
      <w:pPr>
        <w:pStyle w:val="ListParagraph"/>
        <w:numPr>
          <w:ilvl w:val="1"/>
          <w:numId w:val="13"/>
        </w:numPr>
        <w:spacing w:after="0" w:line="240" w:lineRule="auto"/>
        <w:ind w:left="2880"/>
        <w:jc w:val="both"/>
      </w:pPr>
      <w:r>
        <w:t>History, Purpose, Intent</w:t>
      </w:r>
    </w:p>
    <w:p w:rsidR="00F7277E" w:rsidRDefault="00F7277E" w:rsidP="009B5E09">
      <w:pPr>
        <w:pStyle w:val="ListParagraph"/>
        <w:numPr>
          <w:ilvl w:val="1"/>
          <w:numId w:val="13"/>
        </w:numPr>
        <w:spacing w:after="0" w:line="240" w:lineRule="auto"/>
        <w:ind w:left="2880"/>
        <w:jc w:val="both"/>
      </w:pPr>
      <w:r>
        <w:t>BP overview</w:t>
      </w:r>
    </w:p>
    <w:p w:rsidR="007512C1" w:rsidRDefault="007512C1" w:rsidP="009B5E09">
      <w:pPr>
        <w:pStyle w:val="ListParagraph"/>
        <w:numPr>
          <w:ilvl w:val="2"/>
          <w:numId w:val="13"/>
        </w:numPr>
        <w:spacing w:after="0" w:line="240" w:lineRule="auto"/>
        <w:ind w:left="3600"/>
        <w:jc w:val="both"/>
      </w:pPr>
      <w:r>
        <w:t>How has it been used?</w:t>
      </w:r>
    </w:p>
    <w:p w:rsidR="00F7277E" w:rsidRDefault="004F7856" w:rsidP="009B5E09">
      <w:pPr>
        <w:pStyle w:val="ListParagraph"/>
        <w:numPr>
          <w:ilvl w:val="1"/>
          <w:numId w:val="13"/>
        </w:numPr>
        <w:spacing w:after="0" w:line="240" w:lineRule="auto"/>
        <w:ind w:left="2880"/>
        <w:jc w:val="both"/>
      </w:pPr>
      <w:r>
        <w:t>Topic Panels</w:t>
      </w:r>
      <w:r w:rsidR="00F7277E">
        <w:t>:</w:t>
      </w:r>
      <w:r>
        <w:t xml:space="preserve"> purpose: share best practice, influence, examine other practices in industry</w:t>
      </w:r>
      <w:r w:rsidR="00F7277E">
        <w:t xml:space="preserve"> </w:t>
      </w:r>
    </w:p>
    <w:p w:rsidR="004F7856" w:rsidRDefault="004F7856" w:rsidP="009B5E09">
      <w:pPr>
        <w:pStyle w:val="ListParagraph"/>
        <w:numPr>
          <w:ilvl w:val="2"/>
          <w:numId w:val="14"/>
        </w:numPr>
        <w:spacing w:after="0" w:line="240" w:lineRule="auto"/>
        <w:ind w:left="3600"/>
        <w:jc w:val="both"/>
      </w:pPr>
      <w:r>
        <w:t>ROI</w:t>
      </w:r>
    </w:p>
    <w:p w:rsidR="00F7277E" w:rsidRDefault="0065548D" w:rsidP="009B5E09">
      <w:pPr>
        <w:pStyle w:val="ListParagraph"/>
        <w:numPr>
          <w:ilvl w:val="2"/>
          <w:numId w:val="14"/>
        </w:numPr>
        <w:spacing w:after="0" w:line="240" w:lineRule="auto"/>
        <w:ind w:left="3600"/>
        <w:jc w:val="both"/>
      </w:pPr>
      <w:r>
        <w:t>Identifying sub-tier risks</w:t>
      </w:r>
    </w:p>
    <w:p w:rsidR="00F7277E" w:rsidRDefault="00F7277E" w:rsidP="009B5E09">
      <w:pPr>
        <w:pStyle w:val="ListParagraph"/>
        <w:numPr>
          <w:ilvl w:val="2"/>
          <w:numId w:val="14"/>
        </w:numPr>
        <w:spacing w:after="0" w:line="240" w:lineRule="auto"/>
        <w:ind w:left="3600"/>
        <w:jc w:val="both"/>
      </w:pPr>
      <w:r>
        <w:t>Emerging Risks</w:t>
      </w:r>
      <w:r w:rsidR="009D458C">
        <w:t xml:space="preserve"> and their costs</w:t>
      </w:r>
    </w:p>
    <w:p w:rsidR="002A7F54" w:rsidRDefault="002A7F54" w:rsidP="009B5E09">
      <w:pPr>
        <w:pStyle w:val="ListParagraph"/>
        <w:numPr>
          <w:ilvl w:val="2"/>
          <w:numId w:val="14"/>
        </w:numPr>
        <w:spacing w:after="0" w:line="240" w:lineRule="auto"/>
        <w:ind w:left="3600"/>
        <w:jc w:val="both"/>
      </w:pPr>
      <w:r>
        <w:t>Demonstrate value and return on investment</w:t>
      </w:r>
    </w:p>
    <w:p w:rsidR="002A7F54" w:rsidRDefault="002A7F54" w:rsidP="009B5E09">
      <w:pPr>
        <w:pStyle w:val="ListParagraph"/>
        <w:numPr>
          <w:ilvl w:val="2"/>
          <w:numId w:val="14"/>
        </w:numPr>
        <w:spacing w:after="0" w:line="240" w:lineRule="auto"/>
        <w:ind w:left="3600"/>
        <w:jc w:val="both"/>
      </w:pPr>
      <w:r>
        <w:t xml:space="preserve">What successful methodologies, technologies and tools are companies using </w:t>
      </w:r>
    </w:p>
    <w:p w:rsidR="004F7856" w:rsidRPr="0063010E" w:rsidRDefault="004F7856" w:rsidP="009B5E09">
      <w:pPr>
        <w:pStyle w:val="ListParagraph"/>
        <w:numPr>
          <w:ilvl w:val="0"/>
          <w:numId w:val="14"/>
        </w:numPr>
        <w:spacing w:after="0" w:line="240" w:lineRule="auto"/>
        <w:ind w:left="2160"/>
        <w:jc w:val="both"/>
        <w:rPr>
          <w:b/>
        </w:rPr>
      </w:pPr>
      <w:r w:rsidRPr="0063010E">
        <w:rPr>
          <w:b/>
        </w:rPr>
        <w:t xml:space="preserve">Planning Team: </w:t>
      </w:r>
    </w:p>
    <w:tbl>
      <w:tblPr>
        <w:tblStyle w:val="TableGrid"/>
        <w:tblW w:w="0" w:type="auto"/>
        <w:tblInd w:w="2880" w:type="dxa"/>
        <w:tblLook w:val="04A0"/>
      </w:tblPr>
      <w:tblGrid>
        <w:gridCol w:w="2110"/>
        <w:gridCol w:w="2227"/>
        <w:gridCol w:w="3230"/>
      </w:tblGrid>
      <w:tr w:rsidR="006C4537" w:rsidTr="009B5E09">
        <w:tc>
          <w:tcPr>
            <w:tcW w:w="2110" w:type="dxa"/>
          </w:tcPr>
          <w:p w:rsidR="006C4537" w:rsidRPr="006C4537" w:rsidRDefault="006C4537" w:rsidP="006C4537">
            <w:pPr>
              <w:jc w:val="center"/>
              <w:rPr>
                <w:b/>
              </w:rPr>
            </w:pPr>
            <w:r w:rsidRPr="006C4537">
              <w:rPr>
                <w:b/>
              </w:rPr>
              <w:t>Name</w:t>
            </w:r>
          </w:p>
        </w:tc>
        <w:tc>
          <w:tcPr>
            <w:tcW w:w="2227" w:type="dxa"/>
          </w:tcPr>
          <w:p w:rsidR="006C4537" w:rsidRPr="006C4537" w:rsidRDefault="006C4537" w:rsidP="006C4537">
            <w:pPr>
              <w:jc w:val="center"/>
              <w:rPr>
                <w:b/>
              </w:rPr>
            </w:pPr>
            <w:r w:rsidRPr="006C4537">
              <w:rPr>
                <w:b/>
              </w:rPr>
              <w:t>Organization</w:t>
            </w:r>
          </w:p>
        </w:tc>
        <w:tc>
          <w:tcPr>
            <w:tcW w:w="3230" w:type="dxa"/>
          </w:tcPr>
          <w:p w:rsidR="006C4537" w:rsidRPr="006C4537" w:rsidRDefault="006C4537" w:rsidP="006C4537">
            <w:pPr>
              <w:jc w:val="center"/>
              <w:rPr>
                <w:b/>
              </w:rPr>
            </w:pPr>
            <w:r w:rsidRPr="006C4537">
              <w:rPr>
                <w:b/>
              </w:rPr>
              <w:t>Email</w:t>
            </w:r>
          </w:p>
        </w:tc>
      </w:tr>
      <w:tr w:rsidR="006C4537" w:rsidTr="009B5E09">
        <w:tc>
          <w:tcPr>
            <w:tcW w:w="2110" w:type="dxa"/>
          </w:tcPr>
          <w:p w:rsidR="006C4537" w:rsidRDefault="006C4537" w:rsidP="006C4537">
            <w:pPr>
              <w:jc w:val="both"/>
            </w:pPr>
            <w:r>
              <w:t>Jim Rice</w:t>
            </w:r>
          </w:p>
        </w:tc>
        <w:tc>
          <w:tcPr>
            <w:tcW w:w="2227" w:type="dxa"/>
          </w:tcPr>
          <w:p w:rsidR="006C4537" w:rsidRDefault="006C4537" w:rsidP="006C4537">
            <w:pPr>
              <w:jc w:val="both"/>
            </w:pPr>
            <w:r>
              <w:t>MIT</w:t>
            </w:r>
          </w:p>
        </w:tc>
        <w:tc>
          <w:tcPr>
            <w:tcW w:w="3230" w:type="dxa"/>
          </w:tcPr>
          <w:p w:rsidR="006C4537" w:rsidRDefault="00160B33" w:rsidP="006C4537">
            <w:pPr>
              <w:jc w:val="both"/>
            </w:pPr>
            <w:hyperlink r:id="rId14" w:history="1">
              <w:r w:rsidR="006C4537" w:rsidRPr="00540217">
                <w:rPr>
                  <w:rStyle w:val="Hyperlink"/>
                </w:rPr>
                <w:t>jrice@mit.edu</w:t>
              </w:r>
            </w:hyperlink>
          </w:p>
        </w:tc>
      </w:tr>
      <w:tr w:rsidR="006C4537" w:rsidTr="009B5E09">
        <w:tc>
          <w:tcPr>
            <w:tcW w:w="2110" w:type="dxa"/>
          </w:tcPr>
          <w:p w:rsidR="006C4537" w:rsidRDefault="006C4537" w:rsidP="006C4537">
            <w:pPr>
              <w:jc w:val="both"/>
            </w:pPr>
            <w:r>
              <w:t>Joe Robinson</w:t>
            </w:r>
          </w:p>
        </w:tc>
        <w:tc>
          <w:tcPr>
            <w:tcW w:w="2227" w:type="dxa"/>
          </w:tcPr>
          <w:p w:rsidR="006C4537" w:rsidRDefault="006C4537" w:rsidP="006C4537">
            <w:pPr>
              <w:jc w:val="both"/>
            </w:pPr>
            <w:r>
              <w:t>Navistar</w:t>
            </w:r>
          </w:p>
        </w:tc>
        <w:tc>
          <w:tcPr>
            <w:tcW w:w="3230" w:type="dxa"/>
          </w:tcPr>
          <w:p w:rsidR="006C4537" w:rsidRDefault="00160B33" w:rsidP="006C4537">
            <w:pPr>
              <w:jc w:val="both"/>
            </w:pPr>
            <w:hyperlink r:id="rId15" w:history="1">
              <w:r w:rsidR="006C4537" w:rsidRPr="00540217">
                <w:rPr>
                  <w:rStyle w:val="Hyperlink"/>
                </w:rPr>
                <w:t>joseph.robinson2@navistar.com</w:t>
              </w:r>
            </w:hyperlink>
            <w:r w:rsidR="006C4537">
              <w:t xml:space="preserve"> </w:t>
            </w:r>
          </w:p>
        </w:tc>
      </w:tr>
      <w:tr w:rsidR="006C4537" w:rsidTr="009B5E09">
        <w:tc>
          <w:tcPr>
            <w:tcW w:w="2110" w:type="dxa"/>
          </w:tcPr>
          <w:p w:rsidR="006C4537" w:rsidRDefault="006C4537" w:rsidP="006C4537">
            <w:pPr>
              <w:jc w:val="both"/>
            </w:pPr>
            <w:r>
              <w:t>Edward Erickson</w:t>
            </w:r>
          </w:p>
        </w:tc>
        <w:tc>
          <w:tcPr>
            <w:tcW w:w="2227" w:type="dxa"/>
          </w:tcPr>
          <w:p w:rsidR="006C4537" w:rsidRDefault="006C4537" w:rsidP="006C4537">
            <w:pPr>
              <w:jc w:val="both"/>
            </w:pPr>
            <w:proofErr w:type="spellStart"/>
            <w:r>
              <w:t>Intrapoint</w:t>
            </w:r>
            <w:proofErr w:type="spellEnd"/>
          </w:p>
        </w:tc>
        <w:tc>
          <w:tcPr>
            <w:tcW w:w="3230" w:type="dxa"/>
          </w:tcPr>
          <w:p w:rsidR="006C4537" w:rsidRDefault="00160B33" w:rsidP="006C4537">
            <w:pPr>
              <w:jc w:val="both"/>
            </w:pPr>
            <w:hyperlink r:id="rId16" w:history="1">
              <w:r w:rsidR="006C4537" w:rsidRPr="00540217">
                <w:rPr>
                  <w:rStyle w:val="Hyperlink"/>
                </w:rPr>
                <w:t>edward.erickson@intrapoint.com</w:t>
              </w:r>
            </w:hyperlink>
            <w:r w:rsidR="006C4537">
              <w:t xml:space="preserve"> </w:t>
            </w:r>
          </w:p>
        </w:tc>
      </w:tr>
      <w:tr w:rsidR="006C4537" w:rsidTr="009B5E09">
        <w:tc>
          <w:tcPr>
            <w:tcW w:w="2110" w:type="dxa"/>
          </w:tcPr>
          <w:p w:rsidR="006C4537" w:rsidRDefault="006C4537" w:rsidP="006C4537">
            <w:pPr>
              <w:jc w:val="both"/>
            </w:pPr>
            <w:r>
              <w:t>John Brown</w:t>
            </w:r>
          </w:p>
        </w:tc>
        <w:tc>
          <w:tcPr>
            <w:tcW w:w="2227" w:type="dxa"/>
          </w:tcPr>
          <w:p w:rsidR="006C4537" w:rsidRDefault="006C4537" w:rsidP="006C4537">
            <w:pPr>
              <w:jc w:val="both"/>
            </w:pPr>
            <w:r>
              <w:t>Coca-Cola</w:t>
            </w:r>
          </w:p>
        </w:tc>
        <w:tc>
          <w:tcPr>
            <w:tcW w:w="3230" w:type="dxa"/>
          </w:tcPr>
          <w:p w:rsidR="006C4537" w:rsidRDefault="00160B33" w:rsidP="006C4537">
            <w:pPr>
              <w:jc w:val="both"/>
            </w:pPr>
            <w:hyperlink r:id="rId17" w:history="1">
              <w:r w:rsidR="006C4537" w:rsidRPr="00540217">
                <w:rPr>
                  <w:rStyle w:val="Hyperlink"/>
                </w:rPr>
                <w:t>jjbrown@coca-cola.com</w:t>
              </w:r>
            </w:hyperlink>
            <w:r w:rsidR="006C4537">
              <w:t xml:space="preserve"> </w:t>
            </w:r>
          </w:p>
        </w:tc>
      </w:tr>
      <w:tr w:rsidR="006C4537" w:rsidTr="009B5E09">
        <w:tc>
          <w:tcPr>
            <w:tcW w:w="2110" w:type="dxa"/>
          </w:tcPr>
          <w:p w:rsidR="006C4537" w:rsidRDefault="006C4537" w:rsidP="006C4537">
            <w:pPr>
              <w:jc w:val="both"/>
            </w:pPr>
            <w:r>
              <w:t>Tyler Hooper</w:t>
            </w:r>
          </w:p>
        </w:tc>
        <w:tc>
          <w:tcPr>
            <w:tcW w:w="2227" w:type="dxa"/>
          </w:tcPr>
          <w:p w:rsidR="006C4537" w:rsidRDefault="006C4537" w:rsidP="006C4537">
            <w:pPr>
              <w:jc w:val="both"/>
            </w:pPr>
            <w:r>
              <w:t>Cisco</w:t>
            </w:r>
          </w:p>
        </w:tc>
        <w:tc>
          <w:tcPr>
            <w:tcW w:w="3230" w:type="dxa"/>
          </w:tcPr>
          <w:p w:rsidR="006C4537" w:rsidRDefault="00160B33" w:rsidP="006C4537">
            <w:pPr>
              <w:jc w:val="both"/>
            </w:pPr>
            <w:hyperlink r:id="rId18" w:history="1">
              <w:r w:rsidR="006C4537" w:rsidRPr="00540217">
                <w:rPr>
                  <w:rStyle w:val="Hyperlink"/>
                </w:rPr>
                <w:t>thooper@cisco.com</w:t>
              </w:r>
            </w:hyperlink>
            <w:r w:rsidR="006C4537">
              <w:t xml:space="preserve"> </w:t>
            </w:r>
          </w:p>
        </w:tc>
      </w:tr>
    </w:tbl>
    <w:p w:rsidR="00CF1E16" w:rsidRPr="0063010E" w:rsidRDefault="00CF1E16" w:rsidP="009B5E09">
      <w:pPr>
        <w:pStyle w:val="ListParagraph"/>
        <w:numPr>
          <w:ilvl w:val="0"/>
          <w:numId w:val="13"/>
        </w:numPr>
        <w:spacing w:after="0" w:line="240" w:lineRule="auto"/>
        <w:ind w:left="2160"/>
        <w:jc w:val="both"/>
        <w:rPr>
          <w:b/>
        </w:rPr>
      </w:pPr>
      <w:r w:rsidRPr="0063010E">
        <w:rPr>
          <w:b/>
        </w:rPr>
        <w:t xml:space="preserve">Date: </w:t>
      </w:r>
    </w:p>
    <w:tbl>
      <w:tblPr>
        <w:tblStyle w:val="TableGrid"/>
        <w:tblW w:w="0" w:type="auto"/>
        <w:tblInd w:w="2160" w:type="dxa"/>
        <w:tblLook w:val="04A0"/>
      </w:tblPr>
      <w:tblGrid>
        <w:gridCol w:w="1368"/>
        <w:gridCol w:w="3460"/>
        <w:gridCol w:w="2385"/>
      </w:tblGrid>
      <w:tr w:rsidR="0063010E" w:rsidTr="009B5E09">
        <w:tc>
          <w:tcPr>
            <w:tcW w:w="1368" w:type="dxa"/>
          </w:tcPr>
          <w:p w:rsidR="0063010E" w:rsidRDefault="0063010E" w:rsidP="0063010E">
            <w:pPr>
              <w:pStyle w:val="ListParagraph"/>
              <w:ind w:left="0"/>
              <w:jc w:val="center"/>
              <w:rPr>
                <w:b/>
              </w:rPr>
            </w:pPr>
            <w:r>
              <w:rPr>
                <w:b/>
              </w:rPr>
              <w:t>Date Preference</w:t>
            </w:r>
          </w:p>
        </w:tc>
        <w:tc>
          <w:tcPr>
            <w:tcW w:w="3460" w:type="dxa"/>
          </w:tcPr>
          <w:p w:rsidR="0063010E" w:rsidRDefault="0063010E" w:rsidP="0063010E">
            <w:pPr>
              <w:pStyle w:val="ListParagraph"/>
              <w:ind w:left="0"/>
              <w:jc w:val="center"/>
              <w:rPr>
                <w:b/>
              </w:rPr>
            </w:pPr>
            <w:r>
              <w:rPr>
                <w:b/>
              </w:rPr>
              <w:t>Symposium Date</w:t>
            </w:r>
          </w:p>
        </w:tc>
        <w:tc>
          <w:tcPr>
            <w:tcW w:w="2385" w:type="dxa"/>
          </w:tcPr>
          <w:p w:rsidR="0063010E" w:rsidRDefault="0063010E" w:rsidP="0063010E">
            <w:pPr>
              <w:pStyle w:val="ListParagraph"/>
              <w:ind w:left="0"/>
              <w:jc w:val="center"/>
              <w:rPr>
                <w:b/>
              </w:rPr>
            </w:pPr>
            <w:r>
              <w:rPr>
                <w:b/>
              </w:rPr>
              <w:t>SCRLC Meeting Date</w:t>
            </w:r>
          </w:p>
        </w:tc>
      </w:tr>
      <w:tr w:rsidR="0063010E" w:rsidTr="009B5E09">
        <w:tc>
          <w:tcPr>
            <w:tcW w:w="1368" w:type="dxa"/>
          </w:tcPr>
          <w:p w:rsidR="0063010E" w:rsidRPr="0063010E" w:rsidRDefault="0063010E" w:rsidP="0063010E">
            <w:pPr>
              <w:pStyle w:val="ListParagraph"/>
              <w:ind w:left="0"/>
              <w:jc w:val="both"/>
            </w:pPr>
            <w:r w:rsidRPr="0063010E">
              <w:t>1</w:t>
            </w:r>
            <w:r w:rsidRPr="0063010E">
              <w:rPr>
                <w:vertAlign w:val="superscript"/>
              </w:rPr>
              <w:t>st</w:t>
            </w:r>
          </w:p>
        </w:tc>
        <w:tc>
          <w:tcPr>
            <w:tcW w:w="3460" w:type="dxa"/>
          </w:tcPr>
          <w:p w:rsidR="0063010E" w:rsidRPr="0063010E" w:rsidRDefault="0063010E" w:rsidP="0063010E">
            <w:pPr>
              <w:pStyle w:val="ListParagraph"/>
              <w:ind w:left="0"/>
              <w:jc w:val="both"/>
            </w:pPr>
            <w:r w:rsidRPr="0063010E">
              <w:t>10/10</w:t>
            </w:r>
          </w:p>
        </w:tc>
        <w:tc>
          <w:tcPr>
            <w:tcW w:w="2385" w:type="dxa"/>
          </w:tcPr>
          <w:p w:rsidR="0063010E" w:rsidRPr="0063010E" w:rsidRDefault="0063010E" w:rsidP="0063010E">
            <w:pPr>
              <w:pStyle w:val="ListParagraph"/>
              <w:ind w:left="0"/>
              <w:jc w:val="both"/>
            </w:pPr>
            <w:r w:rsidRPr="0063010E">
              <w:t>10/11</w:t>
            </w:r>
          </w:p>
        </w:tc>
      </w:tr>
      <w:tr w:rsidR="0063010E" w:rsidTr="009B5E09">
        <w:tc>
          <w:tcPr>
            <w:tcW w:w="1368" w:type="dxa"/>
          </w:tcPr>
          <w:p w:rsidR="0063010E" w:rsidRPr="0063010E" w:rsidRDefault="0063010E" w:rsidP="0063010E">
            <w:pPr>
              <w:pStyle w:val="ListParagraph"/>
              <w:ind w:left="0"/>
              <w:jc w:val="both"/>
            </w:pPr>
            <w:r w:rsidRPr="0063010E">
              <w:t>2</w:t>
            </w:r>
            <w:r w:rsidRPr="0063010E">
              <w:rPr>
                <w:vertAlign w:val="superscript"/>
              </w:rPr>
              <w:t>nd</w:t>
            </w:r>
            <w:r w:rsidRPr="0063010E">
              <w:t xml:space="preserve"> </w:t>
            </w:r>
          </w:p>
        </w:tc>
        <w:tc>
          <w:tcPr>
            <w:tcW w:w="3460" w:type="dxa"/>
          </w:tcPr>
          <w:p w:rsidR="0063010E" w:rsidRPr="0063010E" w:rsidRDefault="0063010E" w:rsidP="0063010E">
            <w:pPr>
              <w:pStyle w:val="ListParagraph"/>
              <w:ind w:left="0"/>
              <w:jc w:val="both"/>
            </w:pPr>
            <w:r w:rsidRPr="0063010E">
              <w:t>10/30</w:t>
            </w:r>
          </w:p>
        </w:tc>
        <w:tc>
          <w:tcPr>
            <w:tcW w:w="2385" w:type="dxa"/>
          </w:tcPr>
          <w:p w:rsidR="0063010E" w:rsidRPr="0063010E" w:rsidRDefault="0063010E" w:rsidP="0063010E">
            <w:pPr>
              <w:pStyle w:val="ListParagraph"/>
              <w:ind w:left="0"/>
              <w:jc w:val="both"/>
            </w:pPr>
            <w:r w:rsidRPr="0063010E">
              <w:t>10/31</w:t>
            </w:r>
          </w:p>
        </w:tc>
      </w:tr>
      <w:tr w:rsidR="0063010E" w:rsidTr="009B5E09">
        <w:tc>
          <w:tcPr>
            <w:tcW w:w="1368" w:type="dxa"/>
          </w:tcPr>
          <w:p w:rsidR="0063010E" w:rsidRPr="0063010E" w:rsidRDefault="0063010E" w:rsidP="0063010E">
            <w:pPr>
              <w:pStyle w:val="ListParagraph"/>
              <w:ind w:left="0"/>
              <w:jc w:val="both"/>
            </w:pPr>
            <w:r w:rsidRPr="0063010E">
              <w:t>3</w:t>
            </w:r>
            <w:r w:rsidRPr="0063010E">
              <w:rPr>
                <w:vertAlign w:val="superscript"/>
              </w:rPr>
              <w:t>rd</w:t>
            </w:r>
          </w:p>
        </w:tc>
        <w:tc>
          <w:tcPr>
            <w:tcW w:w="3460" w:type="dxa"/>
          </w:tcPr>
          <w:p w:rsidR="0063010E" w:rsidRPr="0063010E" w:rsidRDefault="0063010E" w:rsidP="0063010E">
            <w:pPr>
              <w:pStyle w:val="ListParagraph"/>
              <w:ind w:left="0"/>
              <w:jc w:val="both"/>
            </w:pPr>
            <w:r w:rsidRPr="0063010E">
              <w:t>11/28</w:t>
            </w:r>
          </w:p>
        </w:tc>
        <w:tc>
          <w:tcPr>
            <w:tcW w:w="2385" w:type="dxa"/>
          </w:tcPr>
          <w:p w:rsidR="0063010E" w:rsidRPr="0063010E" w:rsidRDefault="0063010E" w:rsidP="0063010E">
            <w:pPr>
              <w:pStyle w:val="ListParagraph"/>
              <w:ind w:left="0"/>
              <w:jc w:val="both"/>
            </w:pPr>
            <w:r w:rsidRPr="0063010E">
              <w:t>11/29</w:t>
            </w:r>
          </w:p>
        </w:tc>
      </w:tr>
    </w:tbl>
    <w:p w:rsidR="009D1059" w:rsidRDefault="009D1059" w:rsidP="009D1059">
      <w:pPr>
        <w:pStyle w:val="ListParagraph"/>
        <w:spacing w:after="0" w:line="240" w:lineRule="auto"/>
        <w:jc w:val="both"/>
      </w:pPr>
    </w:p>
    <w:p w:rsidR="00CF1E16" w:rsidRPr="009D1059" w:rsidRDefault="009B5E09" w:rsidP="009D1059">
      <w:pPr>
        <w:pStyle w:val="ListParagraph"/>
        <w:numPr>
          <w:ilvl w:val="0"/>
          <w:numId w:val="13"/>
        </w:numPr>
        <w:spacing w:after="0" w:line="240" w:lineRule="auto"/>
        <w:jc w:val="both"/>
        <w:rPr>
          <w:b/>
        </w:rPr>
      </w:pPr>
      <w:r>
        <w:rPr>
          <w:b/>
        </w:rPr>
        <w:t xml:space="preserve">Discussion: </w:t>
      </w:r>
      <w:r w:rsidR="009D1059" w:rsidRPr="009D1059">
        <w:rPr>
          <w:b/>
        </w:rPr>
        <w:t>Evolution of the SCRLC</w:t>
      </w:r>
    </w:p>
    <w:p w:rsidR="00174E39" w:rsidRDefault="009B5E09" w:rsidP="009B5E09">
      <w:pPr>
        <w:pStyle w:val="ListParagraph"/>
        <w:numPr>
          <w:ilvl w:val="1"/>
          <w:numId w:val="13"/>
        </w:numPr>
        <w:spacing w:after="0" w:line="240" w:lineRule="auto"/>
        <w:jc w:val="both"/>
      </w:pPr>
      <w:r>
        <w:t>Fee based membership to cover costs</w:t>
      </w:r>
    </w:p>
    <w:p w:rsidR="009B5E09" w:rsidRDefault="009B5E09" w:rsidP="009B5E09">
      <w:pPr>
        <w:pStyle w:val="ListParagraph"/>
        <w:numPr>
          <w:ilvl w:val="2"/>
          <w:numId w:val="13"/>
        </w:numPr>
        <w:spacing w:after="0" w:line="240" w:lineRule="auto"/>
        <w:jc w:val="both"/>
      </w:pPr>
      <w:r>
        <w:t>Complexity with taxation and barrier for companies</w:t>
      </w:r>
    </w:p>
    <w:p w:rsidR="003B0A9D" w:rsidRDefault="00571DF7" w:rsidP="003B0A9D">
      <w:pPr>
        <w:pStyle w:val="ListParagraph"/>
        <w:numPr>
          <w:ilvl w:val="1"/>
          <w:numId w:val="13"/>
        </w:numPr>
        <w:spacing w:after="0" w:line="240" w:lineRule="auto"/>
        <w:jc w:val="both"/>
      </w:pPr>
      <w:r>
        <w:t>Cost Overview</w:t>
      </w:r>
    </w:p>
    <w:p w:rsidR="00571DF7" w:rsidRDefault="00571DF7" w:rsidP="00571DF7">
      <w:pPr>
        <w:pStyle w:val="ListParagraph"/>
        <w:numPr>
          <w:ilvl w:val="2"/>
          <w:numId w:val="13"/>
        </w:numPr>
        <w:spacing w:after="0" w:line="240" w:lineRule="auto"/>
        <w:jc w:val="both"/>
      </w:pPr>
      <w:r>
        <w:t>Website</w:t>
      </w:r>
    </w:p>
    <w:p w:rsidR="00571DF7" w:rsidRDefault="00571DF7" w:rsidP="00571DF7">
      <w:pPr>
        <w:pStyle w:val="ListParagraph"/>
        <w:numPr>
          <w:ilvl w:val="3"/>
          <w:numId w:val="13"/>
        </w:numPr>
        <w:spacing w:after="0" w:line="240" w:lineRule="auto"/>
        <w:jc w:val="both"/>
      </w:pPr>
      <w:r>
        <w:t>Development: ~$5000</w:t>
      </w:r>
    </w:p>
    <w:p w:rsidR="00571DF7" w:rsidRDefault="00571DF7" w:rsidP="00571DF7">
      <w:pPr>
        <w:pStyle w:val="ListParagraph"/>
        <w:numPr>
          <w:ilvl w:val="2"/>
          <w:numId w:val="13"/>
        </w:numPr>
        <w:spacing w:after="0" w:line="240" w:lineRule="auto"/>
        <w:jc w:val="both"/>
      </w:pPr>
      <w:r>
        <w:t>Editing for Newsletter: ~$1000</w:t>
      </w:r>
    </w:p>
    <w:p w:rsidR="00571DF7" w:rsidRDefault="00571DF7" w:rsidP="00571DF7">
      <w:pPr>
        <w:pStyle w:val="ListParagraph"/>
        <w:numPr>
          <w:ilvl w:val="1"/>
          <w:numId w:val="13"/>
        </w:numPr>
        <w:spacing w:after="0" w:line="240" w:lineRule="auto"/>
        <w:jc w:val="both"/>
      </w:pPr>
      <w:r>
        <w:t xml:space="preserve">Outcome: </w:t>
      </w:r>
    </w:p>
    <w:p w:rsidR="00571DF7" w:rsidRDefault="00571DF7" w:rsidP="00571DF7">
      <w:pPr>
        <w:pStyle w:val="ListParagraph"/>
        <w:numPr>
          <w:ilvl w:val="2"/>
          <w:numId w:val="13"/>
        </w:numPr>
        <w:spacing w:after="0" w:line="240" w:lineRule="auto"/>
        <w:jc w:val="both"/>
      </w:pPr>
      <w:r>
        <w:t>Too complicated to introduce fee based membership.</w:t>
      </w:r>
    </w:p>
    <w:p w:rsidR="00571DF7" w:rsidRDefault="00571DF7" w:rsidP="00571DF7">
      <w:pPr>
        <w:pStyle w:val="ListParagraph"/>
        <w:numPr>
          <w:ilvl w:val="2"/>
          <w:numId w:val="13"/>
        </w:numPr>
        <w:spacing w:after="0" w:line="240" w:lineRule="auto"/>
        <w:jc w:val="both"/>
      </w:pPr>
      <w:proofErr w:type="spellStart"/>
      <w:r>
        <w:t>Alexion</w:t>
      </w:r>
      <w:proofErr w:type="spellEnd"/>
      <w:r>
        <w:t xml:space="preserve"> is offering the staff and funds to develop new web site</w:t>
      </w:r>
    </w:p>
    <w:p w:rsidR="00571DF7" w:rsidRDefault="00571DF7" w:rsidP="00571DF7">
      <w:pPr>
        <w:pStyle w:val="ListParagraph"/>
        <w:numPr>
          <w:ilvl w:val="2"/>
          <w:numId w:val="13"/>
        </w:numPr>
        <w:spacing w:after="0" w:line="240" w:lineRule="auto"/>
        <w:jc w:val="both"/>
      </w:pPr>
      <w:r>
        <w:t>LMI is offering staff for editing services</w:t>
      </w:r>
    </w:p>
    <w:p w:rsidR="003D6045" w:rsidRDefault="003D6045" w:rsidP="003D6045">
      <w:pPr>
        <w:pStyle w:val="ListParagraph"/>
        <w:numPr>
          <w:ilvl w:val="0"/>
          <w:numId w:val="13"/>
        </w:numPr>
        <w:spacing w:after="0" w:line="240" w:lineRule="auto"/>
        <w:jc w:val="both"/>
        <w:rPr>
          <w:b/>
        </w:rPr>
      </w:pPr>
      <w:r w:rsidRPr="003D6045">
        <w:rPr>
          <w:b/>
        </w:rPr>
        <w:t>Managing Crisis in the Supply Chain – Lessons from Toyota</w:t>
      </w:r>
    </w:p>
    <w:p w:rsidR="003D6045" w:rsidRPr="003D6045" w:rsidRDefault="003D6045" w:rsidP="003D6045">
      <w:pPr>
        <w:pStyle w:val="ListParagraph"/>
        <w:numPr>
          <w:ilvl w:val="1"/>
          <w:numId w:val="13"/>
        </w:numPr>
        <w:spacing w:after="0" w:line="240" w:lineRule="auto"/>
        <w:jc w:val="both"/>
        <w:rPr>
          <w:b/>
        </w:rPr>
      </w:pPr>
      <w:r>
        <w:t>See file: RAND-</w:t>
      </w:r>
      <w:proofErr w:type="spellStart"/>
      <w:r>
        <w:t>Toyota_Managing_Crisis</w:t>
      </w:r>
      <w:proofErr w:type="spellEnd"/>
      <w:r>
        <w:t xml:space="preserve"> in the supply chain</w:t>
      </w:r>
    </w:p>
    <w:p w:rsidR="003D6045" w:rsidRPr="003D6045" w:rsidRDefault="006325D1" w:rsidP="006325D1">
      <w:pPr>
        <w:pStyle w:val="ListParagraph"/>
        <w:spacing w:after="0" w:line="240" w:lineRule="auto"/>
        <w:ind w:left="2160"/>
        <w:jc w:val="both"/>
        <w:rPr>
          <w:b/>
        </w:rPr>
      </w:pPr>
      <w:r>
        <w:rPr>
          <w:b/>
        </w:rPr>
        <w:object w:dxaOrig="1533" w:dyaOrig="973">
          <v:shape id="_x0000_i1028" type="#_x0000_t75" style="width:76.8pt;height:48.6pt" o:ole="">
            <v:imagedata r:id="rId10" o:title=""/>
          </v:shape>
          <o:OLEObject Type="Embed" ProgID="PowerPoint.Show.12" ShapeID="_x0000_i1028" DrawAspect="Icon" ObjectID="_1390721797" r:id="rId19"/>
        </w:object>
      </w:r>
    </w:p>
    <w:p w:rsidR="00B11032" w:rsidRPr="00B11032" w:rsidRDefault="00B11032" w:rsidP="00B11032">
      <w:pPr>
        <w:pStyle w:val="ListParagraph"/>
        <w:numPr>
          <w:ilvl w:val="0"/>
          <w:numId w:val="13"/>
        </w:numPr>
        <w:spacing w:after="0" w:line="240" w:lineRule="auto"/>
        <w:jc w:val="both"/>
        <w:rPr>
          <w:b/>
        </w:rPr>
      </w:pPr>
      <w:r w:rsidRPr="00B11032">
        <w:rPr>
          <w:b/>
        </w:rPr>
        <w:t>Meeting Close-Out</w:t>
      </w:r>
    </w:p>
    <w:p w:rsidR="00B11032" w:rsidRDefault="00B11032" w:rsidP="00B11032">
      <w:pPr>
        <w:pStyle w:val="ListParagraph"/>
        <w:numPr>
          <w:ilvl w:val="1"/>
          <w:numId w:val="13"/>
        </w:numPr>
        <w:spacing w:after="0" w:line="240" w:lineRule="auto"/>
        <w:jc w:val="both"/>
      </w:pPr>
      <w:r>
        <w:t>PROs</w:t>
      </w:r>
    </w:p>
    <w:p w:rsidR="00B11032" w:rsidRDefault="00B11032" w:rsidP="00B11032">
      <w:pPr>
        <w:pStyle w:val="ListParagraph"/>
        <w:numPr>
          <w:ilvl w:val="2"/>
          <w:numId w:val="13"/>
        </w:numPr>
        <w:spacing w:after="0" w:line="240" w:lineRule="auto"/>
        <w:jc w:val="both"/>
      </w:pPr>
      <w:r>
        <w:lastRenderedPageBreak/>
        <w:t xml:space="preserve">A lot of take away topics for new participants; very insightful </w:t>
      </w:r>
    </w:p>
    <w:p w:rsidR="00B11032" w:rsidRDefault="003B0A9D" w:rsidP="00B11032">
      <w:pPr>
        <w:pStyle w:val="ListParagraph"/>
        <w:numPr>
          <w:ilvl w:val="2"/>
          <w:numId w:val="13"/>
        </w:numPr>
        <w:spacing w:after="0" w:line="240" w:lineRule="auto"/>
        <w:jc w:val="both"/>
      </w:pPr>
      <w:r>
        <w:t>Diverse supply chains</w:t>
      </w:r>
    </w:p>
    <w:p w:rsidR="003B0A9D" w:rsidRDefault="003B0A9D" w:rsidP="00B11032">
      <w:pPr>
        <w:pStyle w:val="ListParagraph"/>
        <w:numPr>
          <w:ilvl w:val="2"/>
          <w:numId w:val="13"/>
        </w:numPr>
        <w:spacing w:after="0" w:line="240" w:lineRule="auto"/>
        <w:jc w:val="both"/>
      </w:pPr>
      <w:r>
        <w:t>Networking</w:t>
      </w:r>
    </w:p>
    <w:p w:rsidR="00B11032" w:rsidRDefault="00B11032" w:rsidP="00B11032">
      <w:pPr>
        <w:pStyle w:val="ListParagraph"/>
        <w:numPr>
          <w:ilvl w:val="1"/>
          <w:numId w:val="13"/>
        </w:numPr>
        <w:spacing w:after="0" w:line="240" w:lineRule="auto"/>
        <w:jc w:val="both"/>
      </w:pPr>
      <w:r>
        <w:t>Improvement Opportunities</w:t>
      </w:r>
    </w:p>
    <w:p w:rsidR="00B11032" w:rsidRDefault="00B11032" w:rsidP="00B11032">
      <w:pPr>
        <w:pStyle w:val="ListParagraph"/>
        <w:numPr>
          <w:ilvl w:val="2"/>
          <w:numId w:val="13"/>
        </w:numPr>
        <w:spacing w:after="0" w:line="240" w:lineRule="auto"/>
        <w:jc w:val="both"/>
      </w:pPr>
      <w:r>
        <w:t>Lightening round of questions to connect with people on benchmarking</w:t>
      </w:r>
    </w:p>
    <w:p w:rsidR="00B11032" w:rsidRDefault="00B11032" w:rsidP="00B11032">
      <w:pPr>
        <w:pStyle w:val="ListParagraph"/>
        <w:numPr>
          <w:ilvl w:val="1"/>
          <w:numId w:val="13"/>
        </w:numPr>
        <w:spacing w:after="0" w:line="240" w:lineRule="auto"/>
        <w:jc w:val="both"/>
      </w:pPr>
      <w:r>
        <w:t xml:space="preserve">Notes: </w:t>
      </w:r>
    </w:p>
    <w:p w:rsidR="00B11032" w:rsidRDefault="00B11032" w:rsidP="003B0A9D">
      <w:pPr>
        <w:pStyle w:val="ListParagraph"/>
        <w:numPr>
          <w:ilvl w:val="2"/>
          <w:numId w:val="13"/>
        </w:numPr>
        <w:spacing w:after="0" w:line="240" w:lineRule="auto"/>
        <w:jc w:val="both"/>
      </w:pPr>
      <w:r>
        <w:t>Tier 2 &amp; 3 supplier task force to see what people are doing (Nancy)</w:t>
      </w:r>
      <w:r>
        <w:br w:type="page"/>
      </w:r>
    </w:p>
    <w:p w:rsidR="00B11032" w:rsidRDefault="00B11032" w:rsidP="00B11032">
      <w:pPr>
        <w:spacing w:after="0" w:line="240" w:lineRule="auto"/>
        <w:jc w:val="center"/>
        <w:rPr>
          <w:b/>
          <w:color w:val="00B050"/>
          <w:sz w:val="24"/>
        </w:rPr>
      </w:pPr>
      <w:bookmarkStart w:id="0" w:name="Sharepoint"/>
      <w:bookmarkEnd w:id="0"/>
      <w:r w:rsidRPr="00B11032">
        <w:rPr>
          <w:b/>
          <w:color w:val="00B050"/>
          <w:sz w:val="24"/>
        </w:rPr>
        <w:lastRenderedPageBreak/>
        <w:t>Sharepoint access for working groups:</w:t>
      </w:r>
    </w:p>
    <w:p w:rsidR="00B11032" w:rsidRPr="00B11032" w:rsidRDefault="00B11032" w:rsidP="00B11032">
      <w:pPr>
        <w:spacing w:after="0" w:line="240" w:lineRule="auto"/>
        <w:jc w:val="center"/>
        <w:rPr>
          <w:b/>
          <w:color w:val="00B050"/>
          <w:sz w:val="24"/>
        </w:rPr>
      </w:pPr>
    </w:p>
    <w:p w:rsidR="00B11032" w:rsidRPr="00B11032" w:rsidRDefault="00B11032" w:rsidP="00B11032">
      <w:pPr>
        <w:pStyle w:val="ListParagraph"/>
        <w:numPr>
          <w:ilvl w:val="2"/>
          <w:numId w:val="13"/>
        </w:numPr>
        <w:ind w:left="1080"/>
        <w:jc w:val="both"/>
      </w:pPr>
      <w:r w:rsidRPr="00B11032">
        <w:rPr>
          <w:b/>
          <w:bCs/>
        </w:rPr>
        <w:t>Please join the SCRLC SharePoint team site</w:t>
      </w:r>
    </w:p>
    <w:p w:rsidR="00B11032" w:rsidRPr="00B11032" w:rsidRDefault="00B11032" w:rsidP="00B11032">
      <w:pPr>
        <w:pStyle w:val="ListParagraph"/>
        <w:numPr>
          <w:ilvl w:val="3"/>
          <w:numId w:val="13"/>
        </w:numPr>
        <w:ind w:left="1800"/>
        <w:jc w:val="both"/>
      </w:pPr>
      <w:r w:rsidRPr="00B11032">
        <w:t>You have been invited to collaborate with the SCRLC using a SharePoint team site at The Coca-Cola Company. Carefully read this entire message and understand the registration process before you click the link to register.</w:t>
      </w:r>
    </w:p>
    <w:p w:rsidR="00B11032" w:rsidRPr="00B11032" w:rsidRDefault="00B11032" w:rsidP="00B11032">
      <w:pPr>
        <w:pStyle w:val="ListParagraph"/>
        <w:numPr>
          <w:ilvl w:val="2"/>
          <w:numId w:val="13"/>
        </w:numPr>
        <w:spacing w:after="0"/>
        <w:ind w:left="1080"/>
        <w:jc w:val="both"/>
      </w:pPr>
      <w:r w:rsidRPr="00B11032">
        <w:t> </w:t>
      </w:r>
      <w:r w:rsidRPr="00B11032">
        <w:rPr>
          <w:b/>
          <w:bCs/>
        </w:rPr>
        <w:t>Step 1 - Register and create your password</w:t>
      </w:r>
    </w:p>
    <w:p w:rsidR="00B11032" w:rsidRPr="00B11032" w:rsidRDefault="00B11032" w:rsidP="00B11032">
      <w:pPr>
        <w:pStyle w:val="ListParagraph"/>
        <w:numPr>
          <w:ilvl w:val="3"/>
          <w:numId w:val="22"/>
        </w:numPr>
        <w:spacing w:after="0"/>
        <w:ind w:left="1800"/>
        <w:jc w:val="both"/>
      </w:pPr>
      <w:r w:rsidRPr="00B11032">
        <w:t xml:space="preserve">After reading this entire message, click the following link or paste it into the address bar of your browser. </w:t>
      </w:r>
      <w:hyperlink r:id="rId20" w:history="1">
        <w:r w:rsidRPr="00B11032">
          <w:rPr>
            <w:rStyle w:val="Hyperlink"/>
          </w:rPr>
          <w:t>http://teamspaces.ko.com/kots/scrlc/default.aspx</w:t>
        </w:r>
      </w:hyperlink>
    </w:p>
    <w:p w:rsidR="00B11032" w:rsidRPr="00B11032" w:rsidRDefault="00B11032" w:rsidP="00B11032">
      <w:pPr>
        <w:pStyle w:val="ListParagraph"/>
        <w:numPr>
          <w:ilvl w:val="3"/>
          <w:numId w:val="22"/>
        </w:numPr>
        <w:spacing w:after="0"/>
        <w:ind w:left="1800"/>
        <w:jc w:val="both"/>
      </w:pPr>
      <w:r w:rsidRPr="00B11032">
        <w:t xml:space="preserve">On the </w:t>
      </w:r>
      <w:r w:rsidRPr="00B11032">
        <w:rPr>
          <w:b/>
          <w:bCs/>
        </w:rPr>
        <w:t>Login or Register</w:t>
      </w:r>
      <w:r w:rsidRPr="00B11032">
        <w:t xml:space="preserve"> page, click </w:t>
      </w:r>
      <w:r w:rsidRPr="00B11032">
        <w:rPr>
          <w:b/>
          <w:bCs/>
        </w:rPr>
        <w:t>Register</w:t>
      </w:r>
      <w:r w:rsidRPr="00B11032">
        <w:t>.</w:t>
      </w:r>
    </w:p>
    <w:p w:rsidR="00B11032" w:rsidRPr="00B11032" w:rsidRDefault="00B11032" w:rsidP="00B11032">
      <w:pPr>
        <w:pStyle w:val="ListParagraph"/>
        <w:numPr>
          <w:ilvl w:val="3"/>
          <w:numId w:val="22"/>
        </w:numPr>
        <w:spacing w:after="0"/>
        <w:ind w:left="1800"/>
        <w:jc w:val="both"/>
      </w:pPr>
      <w:r w:rsidRPr="00B11032">
        <w:t xml:space="preserve">Complete the </w:t>
      </w:r>
      <w:r w:rsidRPr="00B11032">
        <w:rPr>
          <w:b/>
          <w:bCs/>
        </w:rPr>
        <w:t>Registration</w:t>
      </w:r>
      <w:r w:rsidRPr="00B11032">
        <w:t xml:space="preserve"> form. </w:t>
      </w:r>
      <w:r w:rsidRPr="00B11032">
        <w:rPr>
          <w:b/>
          <w:bCs/>
        </w:rPr>
        <w:t>IMPORTANT:</w:t>
      </w:r>
      <w:r w:rsidRPr="00B11032">
        <w:t xml:space="preserve"> In the </w:t>
      </w:r>
      <w:r w:rsidRPr="00B11032">
        <w:rPr>
          <w:b/>
          <w:bCs/>
        </w:rPr>
        <w:t xml:space="preserve">Contact Information </w:t>
      </w:r>
      <w:r w:rsidRPr="00B11032">
        <w:t>section,</w:t>
      </w:r>
      <w:r w:rsidRPr="00B11032">
        <w:rPr>
          <w:b/>
          <w:bCs/>
        </w:rPr>
        <w:t xml:space="preserve"> </w:t>
      </w:r>
      <w:r w:rsidRPr="00B11032">
        <w:t xml:space="preserve">type the email address of the employee who is requesting you have access: </w:t>
      </w:r>
      <w:hyperlink r:id="rId21" w:history="1">
        <w:r w:rsidRPr="00B11032">
          <w:rPr>
            <w:rStyle w:val="Hyperlink"/>
          </w:rPr>
          <w:t>jjbrown@coca-cola.com</w:t>
        </w:r>
      </w:hyperlink>
      <w:r w:rsidRPr="00B11032">
        <w:t>.</w:t>
      </w:r>
    </w:p>
    <w:p w:rsidR="00B11032" w:rsidRPr="00B11032" w:rsidRDefault="00B11032" w:rsidP="00B11032">
      <w:pPr>
        <w:pStyle w:val="ListParagraph"/>
        <w:numPr>
          <w:ilvl w:val="3"/>
          <w:numId w:val="22"/>
        </w:numPr>
        <w:spacing w:after="0"/>
        <w:ind w:left="1800"/>
        <w:jc w:val="both"/>
      </w:pPr>
      <w:r w:rsidRPr="00B11032">
        <w:t xml:space="preserve">Click </w:t>
      </w:r>
      <w:r w:rsidRPr="00B11032">
        <w:rPr>
          <w:b/>
          <w:bCs/>
        </w:rPr>
        <w:t>Submit</w:t>
      </w:r>
      <w:r w:rsidRPr="00B11032">
        <w:t>.</w:t>
      </w:r>
    </w:p>
    <w:p w:rsidR="00B11032" w:rsidRPr="00B11032" w:rsidRDefault="00B11032" w:rsidP="00B11032">
      <w:pPr>
        <w:pStyle w:val="ListParagraph"/>
        <w:numPr>
          <w:ilvl w:val="3"/>
          <w:numId w:val="22"/>
        </w:numPr>
        <w:spacing w:after="0"/>
        <w:ind w:left="1800"/>
        <w:jc w:val="both"/>
      </w:pPr>
      <w:r w:rsidRPr="00B11032">
        <w:t xml:space="preserve">Read the </w:t>
      </w:r>
      <w:r w:rsidRPr="00B11032">
        <w:rPr>
          <w:b/>
          <w:bCs/>
        </w:rPr>
        <w:t>Network Access Agreement</w:t>
      </w:r>
      <w:r w:rsidRPr="00B11032">
        <w:t xml:space="preserve"> and click </w:t>
      </w:r>
      <w:r w:rsidRPr="00B11032">
        <w:rPr>
          <w:b/>
          <w:bCs/>
        </w:rPr>
        <w:t>Agree and Continue</w:t>
      </w:r>
      <w:r w:rsidRPr="00B11032">
        <w:t>.</w:t>
      </w:r>
    </w:p>
    <w:p w:rsidR="00B11032" w:rsidRPr="00B11032" w:rsidRDefault="00B11032" w:rsidP="00B11032">
      <w:pPr>
        <w:pStyle w:val="ListParagraph"/>
        <w:numPr>
          <w:ilvl w:val="3"/>
          <w:numId w:val="22"/>
        </w:numPr>
        <w:spacing w:after="0"/>
        <w:ind w:left="1800"/>
        <w:jc w:val="both"/>
      </w:pPr>
      <w:r w:rsidRPr="00B11032">
        <w:t xml:space="preserve">Type at least </w:t>
      </w:r>
      <w:r w:rsidRPr="00B11032">
        <w:rPr>
          <w:b/>
          <w:bCs/>
        </w:rPr>
        <w:t>five answers</w:t>
      </w:r>
      <w:r w:rsidRPr="00B11032">
        <w:t xml:space="preserve"> on the </w:t>
      </w:r>
      <w:r w:rsidRPr="00B11032">
        <w:rPr>
          <w:b/>
          <w:bCs/>
        </w:rPr>
        <w:t>Set Answers to Authentication Questions</w:t>
      </w:r>
      <w:r w:rsidRPr="00B11032">
        <w:t xml:space="preserve"> form and click </w:t>
      </w:r>
      <w:r w:rsidRPr="00B11032">
        <w:rPr>
          <w:b/>
          <w:bCs/>
        </w:rPr>
        <w:t>Submit</w:t>
      </w:r>
      <w:r w:rsidRPr="00B11032">
        <w:t>.</w:t>
      </w:r>
    </w:p>
    <w:p w:rsidR="00B11032" w:rsidRPr="00B11032" w:rsidRDefault="00B11032" w:rsidP="00B11032">
      <w:pPr>
        <w:pStyle w:val="ListParagraph"/>
        <w:numPr>
          <w:ilvl w:val="3"/>
          <w:numId w:val="22"/>
        </w:numPr>
        <w:spacing w:after="0"/>
        <w:ind w:left="1800"/>
        <w:jc w:val="both"/>
      </w:pPr>
      <w:r w:rsidRPr="00B11032">
        <w:t xml:space="preserve">On the </w:t>
      </w:r>
      <w:r w:rsidRPr="00B11032">
        <w:rPr>
          <w:b/>
          <w:bCs/>
        </w:rPr>
        <w:t xml:space="preserve">Assign Password </w:t>
      </w:r>
      <w:r w:rsidRPr="00B11032">
        <w:t xml:space="preserve">form, create a password that </w:t>
      </w:r>
      <w:r w:rsidRPr="00B11032">
        <w:rPr>
          <w:b/>
          <w:bCs/>
        </w:rPr>
        <w:t>complies with the</w:t>
      </w:r>
      <w:r w:rsidRPr="00B11032">
        <w:t xml:space="preserve"> </w:t>
      </w:r>
      <w:r w:rsidRPr="00B11032">
        <w:rPr>
          <w:b/>
          <w:bCs/>
        </w:rPr>
        <w:t>Password Policy</w:t>
      </w:r>
      <w:r w:rsidRPr="00B11032">
        <w:t xml:space="preserve"> shown on the form, and click </w:t>
      </w:r>
      <w:r w:rsidRPr="00B11032">
        <w:rPr>
          <w:b/>
          <w:bCs/>
        </w:rPr>
        <w:t>Submit</w:t>
      </w:r>
      <w:r w:rsidRPr="00B11032">
        <w:t>.</w:t>
      </w:r>
    </w:p>
    <w:p w:rsidR="00B11032" w:rsidRPr="00B11032" w:rsidRDefault="00B11032" w:rsidP="00B11032">
      <w:pPr>
        <w:pStyle w:val="ListParagraph"/>
        <w:numPr>
          <w:ilvl w:val="3"/>
          <w:numId w:val="13"/>
        </w:numPr>
        <w:spacing w:after="0"/>
        <w:ind w:left="1800"/>
        <w:jc w:val="both"/>
      </w:pPr>
      <w:r w:rsidRPr="00B11032">
        <w:t>You will receive an email indicating you have successfully submitted your request.</w:t>
      </w:r>
    </w:p>
    <w:p w:rsidR="00B11032" w:rsidRPr="00B11032" w:rsidRDefault="00B11032" w:rsidP="00B11032">
      <w:pPr>
        <w:pStyle w:val="ListParagraph"/>
        <w:numPr>
          <w:ilvl w:val="2"/>
          <w:numId w:val="13"/>
        </w:numPr>
        <w:spacing w:after="0"/>
        <w:ind w:left="1080"/>
        <w:jc w:val="both"/>
      </w:pPr>
      <w:r w:rsidRPr="00B11032">
        <w:t> </w:t>
      </w:r>
      <w:r w:rsidRPr="00B11032">
        <w:rPr>
          <w:b/>
          <w:bCs/>
        </w:rPr>
        <w:t>Step 2 - Wait for Approval and receive your KO User ID</w:t>
      </w:r>
    </w:p>
    <w:p w:rsidR="00B11032" w:rsidRPr="00B11032" w:rsidRDefault="00B11032" w:rsidP="00B11032">
      <w:pPr>
        <w:pStyle w:val="ListParagraph"/>
        <w:numPr>
          <w:ilvl w:val="3"/>
          <w:numId w:val="13"/>
        </w:numPr>
        <w:spacing w:after="0"/>
        <w:ind w:left="1800"/>
        <w:jc w:val="both"/>
      </w:pPr>
      <w:r w:rsidRPr="00B11032">
        <w:t>The Coca-Cola Company employee who invited you must now approve your registration.</w:t>
      </w:r>
    </w:p>
    <w:p w:rsidR="00B11032" w:rsidRPr="00B11032" w:rsidRDefault="00B11032" w:rsidP="00B11032">
      <w:pPr>
        <w:pStyle w:val="ListParagraph"/>
        <w:numPr>
          <w:ilvl w:val="3"/>
          <w:numId w:val="13"/>
        </w:numPr>
        <w:spacing w:after="0"/>
        <w:ind w:left="1800"/>
        <w:jc w:val="both"/>
      </w:pPr>
      <w:r w:rsidRPr="00B11032">
        <w:t xml:space="preserve">After your registration is approved, you will receive an </w:t>
      </w:r>
      <w:r w:rsidRPr="00B11032">
        <w:rPr>
          <w:b/>
          <w:bCs/>
        </w:rPr>
        <w:t>Access Request for SharePoint completed</w:t>
      </w:r>
      <w:r w:rsidRPr="00B11032">
        <w:t xml:space="preserve"> </w:t>
      </w:r>
      <w:r w:rsidRPr="00B11032">
        <w:rPr>
          <w:b/>
          <w:bCs/>
        </w:rPr>
        <w:t>email</w:t>
      </w:r>
      <w:r w:rsidRPr="00B11032">
        <w:t xml:space="preserve"> containing your </w:t>
      </w:r>
      <w:r w:rsidRPr="00B11032">
        <w:rPr>
          <w:b/>
          <w:bCs/>
        </w:rPr>
        <w:t>KO User ID</w:t>
      </w:r>
      <w:r w:rsidRPr="00B11032">
        <w:t>. You will need this KO User ID to login to the SharePoint team site.</w:t>
      </w:r>
    </w:p>
    <w:p w:rsidR="00B11032" w:rsidRPr="00B11032" w:rsidRDefault="00B11032" w:rsidP="00B11032">
      <w:pPr>
        <w:pStyle w:val="ListParagraph"/>
        <w:numPr>
          <w:ilvl w:val="2"/>
          <w:numId w:val="13"/>
        </w:numPr>
        <w:spacing w:after="0"/>
        <w:ind w:left="1080"/>
        <w:jc w:val="both"/>
      </w:pPr>
      <w:r w:rsidRPr="00B11032">
        <w:t> </w:t>
      </w:r>
      <w:r w:rsidRPr="00B11032">
        <w:rPr>
          <w:b/>
          <w:bCs/>
        </w:rPr>
        <w:t>Step 3 - Wait for Membership to the SharePoint team site</w:t>
      </w:r>
    </w:p>
    <w:p w:rsidR="00B11032" w:rsidRPr="00B11032" w:rsidRDefault="00B11032" w:rsidP="00B11032">
      <w:pPr>
        <w:pStyle w:val="ListParagraph"/>
        <w:numPr>
          <w:ilvl w:val="3"/>
          <w:numId w:val="23"/>
        </w:numPr>
        <w:spacing w:after="0"/>
        <w:ind w:left="1800"/>
        <w:jc w:val="both"/>
      </w:pPr>
      <w:r w:rsidRPr="00B11032">
        <w:t>The Coca-Cola Company employee who invited you must now add your name to the membership list of their SharePoint team site.</w:t>
      </w:r>
    </w:p>
    <w:p w:rsidR="00B11032" w:rsidRPr="00B11032" w:rsidRDefault="00B11032" w:rsidP="00B11032">
      <w:pPr>
        <w:pStyle w:val="ListParagraph"/>
        <w:numPr>
          <w:ilvl w:val="3"/>
          <w:numId w:val="23"/>
        </w:numPr>
        <w:spacing w:after="0"/>
        <w:ind w:left="1800"/>
        <w:jc w:val="both"/>
      </w:pPr>
      <w:r w:rsidRPr="00B11032">
        <w:t xml:space="preserve">Once you are granted membership to the team site you will receive a </w:t>
      </w:r>
      <w:r w:rsidRPr="00B11032">
        <w:rPr>
          <w:b/>
          <w:bCs/>
        </w:rPr>
        <w:t>Welcome to SharePoint</w:t>
      </w:r>
      <w:r w:rsidRPr="00B11032">
        <w:t xml:space="preserve"> </w:t>
      </w:r>
      <w:r w:rsidRPr="00B11032">
        <w:rPr>
          <w:b/>
          <w:bCs/>
        </w:rPr>
        <w:t>email</w:t>
      </w:r>
      <w:r w:rsidRPr="00B11032">
        <w:t>.</w:t>
      </w:r>
    </w:p>
    <w:p w:rsidR="00B11032" w:rsidRDefault="00B11032" w:rsidP="00B11032">
      <w:pPr>
        <w:pStyle w:val="ListParagraph"/>
        <w:numPr>
          <w:ilvl w:val="3"/>
          <w:numId w:val="23"/>
        </w:numPr>
        <w:spacing w:after="0"/>
        <w:ind w:left="1800"/>
        <w:jc w:val="both"/>
      </w:pPr>
      <w:r w:rsidRPr="00B11032">
        <w:t xml:space="preserve">Open the Welcome to SharePoint email and click the link to </w:t>
      </w:r>
      <w:r w:rsidRPr="00B11032">
        <w:rPr>
          <w:b/>
          <w:bCs/>
        </w:rPr>
        <w:t>Participate in the SharePoint site</w:t>
      </w:r>
      <w:r w:rsidRPr="00B11032">
        <w:t>.</w:t>
      </w:r>
    </w:p>
    <w:p w:rsidR="00B11032" w:rsidRDefault="00B11032" w:rsidP="00B11032">
      <w:pPr>
        <w:pStyle w:val="ListParagraph"/>
        <w:numPr>
          <w:ilvl w:val="3"/>
          <w:numId w:val="23"/>
        </w:numPr>
        <w:spacing w:after="0"/>
        <w:ind w:left="1800"/>
        <w:jc w:val="both"/>
      </w:pPr>
      <w:r w:rsidRPr="00B11032">
        <w:t xml:space="preserve">On the </w:t>
      </w:r>
      <w:r w:rsidRPr="00B11032">
        <w:rPr>
          <w:b/>
          <w:bCs/>
        </w:rPr>
        <w:t>Login or Register</w:t>
      </w:r>
      <w:r w:rsidRPr="00B11032">
        <w:t xml:space="preserve"> page, type your KO User ID and Password and click </w:t>
      </w:r>
      <w:r w:rsidRPr="00B11032">
        <w:rPr>
          <w:b/>
          <w:bCs/>
        </w:rPr>
        <w:t>Login</w:t>
      </w:r>
      <w:r w:rsidRPr="00B11032">
        <w:t>.</w:t>
      </w:r>
    </w:p>
    <w:p w:rsidR="00B11032" w:rsidRPr="00B11032" w:rsidRDefault="00B11032" w:rsidP="00B11032">
      <w:pPr>
        <w:pStyle w:val="ListParagraph"/>
        <w:numPr>
          <w:ilvl w:val="3"/>
          <w:numId w:val="23"/>
        </w:numPr>
        <w:spacing w:after="0"/>
        <w:ind w:left="1800"/>
        <w:jc w:val="both"/>
      </w:pPr>
      <w:r w:rsidRPr="00B11032">
        <w:t xml:space="preserve">The SharePoint team site is displayed. You may now collaborate on the SharePoint team site. Depending on the access you have been granted, you will be able to read and possibly contribute information and files. </w:t>
      </w:r>
    </w:p>
    <w:p w:rsidR="00B11032" w:rsidRPr="00B11032" w:rsidRDefault="00B11032" w:rsidP="00B11032">
      <w:pPr>
        <w:pStyle w:val="ListParagraph"/>
        <w:numPr>
          <w:ilvl w:val="1"/>
          <w:numId w:val="13"/>
        </w:numPr>
        <w:spacing w:after="0"/>
        <w:jc w:val="both"/>
      </w:pPr>
      <w:r w:rsidRPr="00B11032">
        <w:rPr>
          <w:b/>
          <w:bCs/>
        </w:rPr>
        <w:t xml:space="preserve">Tip: </w:t>
      </w:r>
      <w:r w:rsidRPr="00B11032">
        <w:t>We recommend you add the SharePoint team site to the Favorites menu of your browser in order to easily access it in the future.</w:t>
      </w:r>
    </w:p>
    <w:p w:rsidR="00B11032" w:rsidRPr="00B11032" w:rsidRDefault="00B11032" w:rsidP="00B11032">
      <w:pPr>
        <w:pStyle w:val="ListParagraph"/>
        <w:numPr>
          <w:ilvl w:val="2"/>
          <w:numId w:val="13"/>
        </w:numPr>
        <w:ind w:left="1080"/>
        <w:jc w:val="both"/>
      </w:pPr>
      <w:r w:rsidRPr="00B11032">
        <w:rPr>
          <w:b/>
          <w:bCs/>
        </w:rPr>
        <w:t xml:space="preserve">Important Note: </w:t>
      </w:r>
      <w:r w:rsidRPr="00B11032">
        <w:t xml:space="preserve">Once you have your User ID and Password, </w:t>
      </w:r>
      <w:r w:rsidRPr="00B11032">
        <w:rPr>
          <w:b/>
          <w:bCs/>
        </w:rPr>
        <w:t>you DO NOT need to register again</w:t>
      </w:r>
      <w:r w:rsidRPr="00B11032">
        <w:t>. If you are invited to participate in other SharePoint team sites, you can use the same User ID and Password.</w:t>
      </w:r>
    </w:p>
    <w:p w:rsidR="00B11032" w:rsidRPr="00B11032" w:rsidRDefault="00B11032" w:rsidP="00B11032">
      <w:pPr>
        <w:pStyle w:val="ListParagraph"/>
        <w:numPr>
          <w:ilvl w:val="2"/>
          <w:numId w:val="13"/>
        </w:numPr>
        <w:ind w:left="1080"/>
        <w:jc w:val="both"/>
        <w:rPr>
          <w:b/>
          <w:bCs/>
        </w:rPr>
      </w:pPr>
      <w:r w:rsidRPr="00B11032">
        <w:rPr>
          <w:b/>
          <w:bCs/>
        </w:rPr>
        <w:t>Need Help?</w:t>
      </w:r>
      <w:r w:rsidRPr="00B11032">
        <w:t xml:space="preserve"> </w:t>
      </w:r>
      <w:r w:rsidRPr="00B11032">
        <w:rPr>
          <w:b/>
          <w:bCs/>
        </w:rPr>
        <w:t>External Business Partners</w:t>
      </w:r>
      <w:r w:rsidRPr="00B11032">
        <w:t xml:space="preserve"> can call the 24/7 help desk at (U.S. direct) +1-404-676-0606.</w:t>
      </w:r>
    </w:p>
    <w:p w:rsidR="00CF1E16" w:rsidRDefault="00CF1E16" w:rsidP="00CF1E16">
      <w:pPr>
        <w:spacing w:after="0" w:line="240" w:lineRule="auto"/>
        <w:jc w:val="both"/>
        <w:rPr>
          <w:b/>
        </w:rPr>
      </w:pPr>
    </w:p>
    <w:p w:rsidR="00CF1E16" w:rsidRDefault="00CF1E16" w:rsidP="00CF1E16">
      <w:pPr>
        <w:spacing w:after="0" w:line="240" w:lineRule="auto"/>
        <w:jc w:val="both"/>
        <w:rPr>
          <w:b/>
        </w:rPr>
      </w:pPr>
    </w:p>
    <w:p w:rsidR="00CF1E16" w:rsidRDefault="00CF1E16" w:rsidP="00CF1E16">
      <w:pPr>
        <w:spacing w:after="0" w:line="240" w:lineRule="auto"/>
        <w:jc w:val="both"/>
        <w:rPr>
          <w:b/>
        </w:rPr>
      </w:pPr>
    </w:p>
    <w:p w:rsidR="00572AE9" w:rsidRPr="003B0A9D" w:rsidRDefault="00572AE9" w:rsidP="003B0A9D">
      <w:pPr>
        <w:spacing w:after="0" w:line="240" w:lineRule="auto"/>
        <w:jc w:val="center"/>
        <w:rPr>
          <w:b/>
          <w:color w:val="00B050"/>
        </w:rPr>
      </w:pPr>
      <w:r w:rsidRPr="003B0A9D">
        <w:rPr>
          <w:b/>
          <w:color w:val="00B050"/>
        </w:rPr>
        <w:lastRenderedPageBreak/>
        <w:t>Future Meeting Schedule:</w:t>
      </w:r>
    </w:p>
    <w:p w:rsidR="001B441B" w:rsidRPr="003B0A9D" w:rsidRDefault="001B441B" w:rsidP="003B0A9D">
      <w:pPr>
        <w:pStyle w:val="ListParagraph"/>
        <w:numPr>
          <w:ilvl w:val="1"/>
          <w:numId w:val="2"/>
        </w:numPr>
        <w:spacing w:line="240" w:lineRule="auto"/>
        <w:ind w:left="1080"/>
        <w:jc w:val="both"/>
        <w:rPr>
          <w:b/>
        </w:rPr>
      </w:pPr>
      <w:r w:rsidRPr="003B0A9D">
        <w:rPr>
          <w:b/>
        </w:rPr>
        <w:t xml:space="preserve">2012: </w:t>
      </w:r>
    </w:p>
    <w:p w:rsidR="00A43572" w:rsidRPr="00572AE9" w:rsidRDefault="00BF2F0A" w:rsidP="003B0A9D">
      <w:pPr>
        <w:pStyle w:val="ListParagraph"/>
        <w:numPr>
          <w:ilvl w:val="2"/>
          <w:numId w:val="2"/>
        </w:numPr>
        <w:spacing w:line="240" w:lineRule="auto"/>
        <w:ind w:left="1800"/>
        <w:jc w:val="both"/>
      </w:pPr>
      <w:r w:rsidRPr="00572AE9">
        <w:t xml:space="preserve">Jun </w:t>
      </w:r>
      <w:r w:rsidR="00605860">
        <w:t>20</w:t>
      </w:r>
      <w:r w:rsidRPr="00572AE9">
        <w:t>/</w:t>
      </w:r>
      <w:r w:rsidR="00605860">
        <w:t>2</w:t>
      </w:r>
      <w:r w:rsidRPr="00572AE9">
        <w:t xml:space="preserve">1 – Zurich </w:t>
      </w:r>
    </w:p>
    <w:p w:rsidR="00A43572" w:rsidRPr="00572AE9" w:rsidRDefault="00BF2F0A" w:rsidP="003B0A9D">
      <w:pPr>
        <w:pStyle w:val="ListParagraph"/>
        <w:numPr>
          <w:ilvl w:val="3"/>
          <w:numId w:val="2"/>
        </w:numPr>
        <w:spacing w:line="240" w:lineRule="auto"/>
        <w:ind w:left="2520"/>
        <w:jc w:val="both"/>
      </w:pPr>
      <w:r w:rsidRPr="00572AE9">
        <w:t>Zurich Development Center</w:t>
      </w:r>
    </w:p>
    <w:p w:rsidR="00A43572" w:rsidRPr="00572AE9" w:rsidRDefault="00BF2F0A" w:rsidP="003B0A9D">
      <w:pPr>
        <w:pStyle w:val="ListParagraph"/>
        <w:numPr>
          <w:ilvl w:val="3"/>
          <w:numId w:val="2"/>
        </w:numPr>
        <w:spacing w:line="240" w:lineRule="auto"/>
        <w:ind w:left="2520"/>
        <w:jc w:val="both"/>
      </w:pPr>
      <w:r w:rsidRPr="00572AE9">
        <w:t>Keltenstrasse, Switzerland</w:t>
      </w:r>
    </w:p>
    <w:p w:rsidR="00A43572" w:rsidRPr="00572AE9" w:rsidRDefault="00160B33" w:rsidP="003B0A9D">
      <w:pPr>
        <w:pStyle w:val="ListParagraph"/>
        <w:numPr>
          <w:ilvl w:val="3"/>
          <w:numId w:val="2"/>
        </w:numPr>
        <w:spacing w:line="240" w:lineRule="auto"/>
        <w:ind w:left="2520"/>
        <w:jc w:val="both"/>
      </w:pPr>
      <w:hyperlink r:id="rId22" w:history="1">
        <w:r w:rsidR="00BF2F0A" w:rsidRPr="00572AE9">
          <w:rPr>
            <w:rStyle w:val="Hyperlink"/>
          </w:rPr>
          <w:t>http://</w:t>
        </w:r>
      </w:hyperlink>
      <w:hyperlink r:id="rId23" w:history="1">
        <w:r w:rsidR="00BF2F0A" w:rsidRPr="00572AE9">
          <w:rPr>
            <w:rStyle w:val="Hyperlink"/>
          </w:rPr>
          <w:t>www.zurich.com/developmentcenter/home/home.htm</w:t>
        </w:r>
      </w:hyperlink>
      <w:r w:rsidR="00BF2F0A" w:rsidRPr="00572AE9">
        <w:t xml:space="preserve"> </w:t>
      </w:r>
    </w:p>
    <w:p w:rsidR="00A43572" w:rsidRPr="00572AE9" w:rsidRDefault="00BF2F0A" w:rsidP="003B0A9D">
      <w:pPr>
        <w:pStyle w:val="ListParagraph"/>
        <w:numPr>
          <w:ilvl w:val="1"/>
          <w:numId w:val="2"/>
        </w:numPr>
        <w:spacing w:line="240" w:lineRule="auto"/>
        <w:jc w:val="both"/>
      </w:pPr>
      <w:r w:rsidRPr="00572AE9">
        <w:t>October</w:t>
      </w:r>
      <w:r w:rsidR="001B441B">
        <w:t xml:space="preserve"> </w:t>
      </w:r>
      <w:r w:rsidRPr="00572AE9">
        <w:t>– MIT (week of 8</w:t>
      </w:r>
      <w:r w:rsidRPr="00572AE9">
        <w:rPr>
          <w:vertAlign w:val="superscript"/>
        </w:rPr>
        <w:t>th</w:t>
      </w:r>
      <w:r w:rsidRPr="00572AE9">
        <w:t xml:space="preserve"> or 15</w:t>
      </w:r>
      <w:r w:rsidRPr="00572AE9">
        <w:rPr>
          <w:vertAlign w:val="superscript"/>
        </w:rPr>
        <w:t>th</w:t>
      </w:r>
      <w:r w:rsidRPr="00572AE9">
        <w:t xml:space="preserve">) </w:t>
      </w:r>
    </w:p>
    <w:p w:rsidR="00A43572" w:rsidRPr="00572AE9" w:rsidRDefault="00BF2F0A" w:rsidP="003B0A9D">
      <w:pPr>
        <w:pStyle w:val="ListParagraph"/>
        <w:numPr>
          <w:ilvl w:val="2"/>
          <w:numId w:val="15"/>
        </w:numPr>
        <w:spacing w:line="240" w:lineRule="auto"/>
        <w:jc w:val="both"/>
      </w:pPr>
      <w:r w:rsidRPr="00572AE9">
        <w:t>SCRLC Meeting  - days 1 &amp; 2</w:t>
      </w:r>
    </w:p>
    <w:p w:rsidR="00A43572" w:rsidRPr="001B441B" w:rsidRDefault="00BF2F0A" w:rsidP="003B0A9D">
      <w:pPr>
        <w:pStyle w:val="ListParagraph"/>
        <w:numPr>
          <w:ilvl w:val="2"/>
          <w:numId w:val="15"/>
        </w:numPr>
        <w:spacing w:line="240" w:lineRule="auto"/>
        <w:jc w:val="both"/>
      </w:pPr>
      <w:r w:rsidRPr="001B441B">
        <w:t xml:space="preserve">SCRM Symposium – day 3 </w:t>
      </w:r>
    </w:p>
    <w:p w:rsidR="001B441B" w:rsidRPr="003B0A9D" w:rsidRDefault="001B441B" w:rsidP="003B0A9D">
      <w:pPr>
        <w:pStyle w:val="ListParagraph"/>
        <w:numPr>
          <w:ilvl w:val="1"/>
          <w:numId w:val="2"/>
        </w:numPr>
        <w:spacing w:line="240" w:lineRule="auto"/>
        <w:ind w:left="1080"/>
        <w:jc w:val="both"/>
        <w:rPr>
          <w:b/>
        </w:rPr>
      </w:pPr>
      <w:r w:rsidRPr="003B0A9D">
        <w:rPr>
          <w:b/>
        </w:rPr>
        <w:t>2013</w:t>
      </w:r>
      <w:r w:rsidR="003E3BAA" w:rsidRPr="003B0A9D">
        <w:rPr>
          <w:b/>
        </w:rPr>
        <w:t>:</w:t>
      </w:r>
    </w:p>
    <w:p w:rsidR="001B441B" w:rsidRPr="001B441B" w:rsidRDefault="00605860" w:rsidP="003B0A9D">
      <w:pPr>
        <w:pStyle w:val="ListParagraph"/>
        <w:numPr>
          <w:ilvl w:val="1"/>
          <w:numId w:val="2"/>
        </w:numPr>
        <w:spacing w:line="240" w:lineRule="auto"/>
        <w:ind w:left="1440"/>
        <w:jc w:val="both"/>
      </w:pPr>
      <w:r w:rsidRPr="001B441B">
        <w:t>January</w:t>
      </w:r>
      <w:r w:rsidR="001B441B">
        <w:t xml:space="preserve">, </w:t>
      </w:r>
      <w:r w:rsidR="001B441B" w:rsidRPr="001B441B">
        <w:t>Wal-Mart</w:t>
      </w:r>
      <w:r w:rsidR="003E3BAA">
        <w:t>; Bentonville, AR</w:t>
      </w:r>
    </w:p>
    <w:p w:rsidR="00605860" w:rsidRPr="001B441B" w:rsidRDefault="001B441B" w:rsidP="003B0A9D">
      <w:pPr>
        <w:pStyle w:val="ListParagraph"/>
        <w:numPr>
          <w:ilvl w:val="2"/>
          <w:numId w:val="16"/>
        </w:numPr>
        <w:spacing w:line="240" w:lineRule="auto"/>
        <w:ind w:left="2160"/>
        <w:jc w:val="both"/>
      </w:pPr>
      <w:r w:rsidRPr="001B441B">
        <w:t xml:space="preserve">Week </w:t>
      </w:r>
      <w:r>
        <w:t xml:space="preserve">of: </w:t>
      </w:r>
    </w:p>
    <w:p w:rsidR="00A43572" w:rsidRPr="001B441B" w:rsidRDefault="00BF2F0A" w:rsidP="003B0A9D">
      <w:pPr>
        <w:pStyle w:val="ListParagraph"/>
        <w:numPr>
          <w:ilvl w:val="1"/>
          <w:numId w:val="2"/>
        </w:numPr>
        <w:spacing w:line="240" w:lineRule="auto"/>
        <w:ind w:left="1440"/>
        <w:jc w:val="both"/>
      </w:pPr>
      <w:r w:rsidRPr="001B441B">
        <w:t>June, Navistar</w:t>
      </w:r>
      <w:r w:rsidR="001B441B" w:rsidRPr="001B441B">
        <w:t xml:space="preserve">, </w:t>
      </w:r>
      <w:r w:rsidRPr="001B441B">
        <w:t>Chicago, IL</w:t>
      </w:r>
    </w:p>
    <w:p w:rsidR="001B441B" w:rsidRDefault="001B441B" w:rsidP="003B0A9D">
      <w:pPr>
        <w:pStyle w:val="ListParagraph"/>
        <w:numPr>
          <w:ilvl w:val="2"/>
          <w:numId w:val="17"/>
        </w:numPr>
        <w:spacing w:line="240" w:lineRule="auto"/>
        <w:ind w:left="2160"/>
        <w:jc w:val="both"/>
      </w:pPr>
      <w:r>
        <w:t xml:space="preserve">Week of: </w:t>
      </w:r>
    </w:p>
    <w:p w:rsidR="00A43572" w:rsidRDefault="00BF2F0A" w:rsidP="003B0A9D">
      <w:pPr>
        <w:pStyle w:val="ListParagraph"/>
        <w:numPr>
          <w:ilvl w:val="1"/>
          <w:numId w:val="2"/>
        </w:numPr>
        <w:spacing w:line="240" w:lineRule="auto"/>
        <w:ind w:left="1440"/>
        <w:jc w:val="both"/>
      </w:pPr>
      <w:r w:rsidRPr="00572AE9">
        <w:t>October</w:t>
      </w:r>
      <w:r w:rsidR="001B441B">
        <w:t xml:space="preserve">, </w:t>
      </w:r>
      <w:r w:rsidRPr="00572AE9">
        <w:t>John Deere, Manheim Germany</w:t>
      </w:r>
    </w:p>
    <w:p w:rsidR="001B441B" w:rsidRDefault="001B441B" w:rsidP="003B0A9D">
      <w:pPr>
        <w:pStyle w:val="ListParagraph"/>
        <w:numPr>
          <w:ilvl w:val="2"/>
          <w:numId w:val="18"/>
        </w:numPr>
        <w:spacing w:line="240" w:lineRule="auto"/>
        <w:ind w:left="2160"/>
        <w:jc w:val="both"/>
      </w:pPr>
      <w:r>
        <w:t xml:space="preserve">Week of: </w:t>
      </w:r>
    </w:p>
    <w:p w:rsidR="001B441B" w:rsidRPr="003B0A9D" w:rsidRDefault="001B441B" w:rsidP="003B0A9D">
      <w:pPr>
        <w:pStyle w:val="ListParagraph"/>
        <w:numPr>
          <w:ilvl w:val="1"/>
          <w:numId w:val="2"/>
        </w:numPr>
        <w:spacing w:line="240" w:lineRule="auto"/>
        <w:ind w:left="1080"/>
        <w:jc w:val="both"/>
        <w:rPr>
          <w:b/>
        </w:rPr>
      </w:pPr>
      <w:r w:rsidRPr="003B0A9D">
        <w:rPr>
          <w:b/>
        </w:rPr>
        <w:t>2014</w:t>
      </w:r>
      <w:r w:rsidR="003E3BAA" w:rsidRPr="003B0A9D">
        <w:rPr>
          <w:b/>
        </w:rPr>
        <w:t>:</w:t>
      </w:r>
    </w:p>
    <w:p w:rsidR="001B441B" w:rsidRDefault="001B441B" w:rsidP="003B0A9D">
      <w:pPr>
        <w:pStyle w:val="ListParagraph"/>
        <w:numPr>
          <w:ilvl w:val="2"/>
          <w:numId w:val="2"/>
        </w:numPr>
        <w:spacing w:line="240" w:lineRule="auto"/>
        <w:ind w:left="1800"/>
        <w:jc w:val="both"/>
      </w:pPr>
      <w:r>
        <w:t>January</w:t>
      </w:r>
      <w:r w:rsidR="003E3BAA">
        <w:t>: RAND, Santa Monica, CA</w:t>
      </w:r>
    </w:p>
    <w:p w:rsidR="001B441B" w:rsidRDefault="001B441B" w:rsidP="003B0A9D">
      <w:pPr>
        <w:pStyle w:val="ListParagraph"/>
        <w:numPr>
          <w:ilvl w:val="3"/>
          <w:numId w:val="2"/>
        </w:numPr>
        <w:spacing w:line="240" w:lineRule="auto"/>
        <w:ind w:left="2520"/>
        <w:jc w:val="both"/>
      </w:pPr>
      <w:r>
        <w:t xml:space="preserve">Week of: </w:t>
      </w:r>
    </w:p>
    <w:p w:rsidR="006B65B6" w:rsidRDefault="003E3BAA" w:rsidP="003B0A9D">
      <w:pPr>
        <w:pStyle w:val="ListParagraph"/>
        <w:numPr>
          <w:ilvl w:val="2"/>
          <w:numId w:val="2"/>
        </w:numPr>
        <w:spacing w:line="240" w:lineRule="auto"/>
        <w:ind w:left="1800"/>
        <w:jc w:val="both"/>
      </w:pPr>
      <w:r>
        <w:t xml:space="preserve">June: </w:t>
      </w:r>
      <w:proofErr w:type="spellStart"/>
      <w:r w:rsidR="006B65B6">
        <w:t>Alexion</w:t>
      </w:r>
      <w:proofErr w:type="spellEnd"/>
      <w:r w:rsidR="006B65B6">
        <w:t xml:space="preserve"> - Cheshire, CT</w:t>
      </w:r>
    </w:p>
    <w:p w:rsidR="003E3BAA" w:rsidRDefault="003E3BAA" w:rsidP="003B0A9D">
      <w:pPr>
        <w:pStyle w:val="ListParagraph"/>
        <w:numPr>
          <w:ilvl w:val="3"/>
          <w:numId w:val="2"/>
        </w:numPr>
        <w:spacing w:line="240" w:lineRule="auto"/>
        <w:ind w:left="2520"/>
        <w:jc w:val="both"/>
      </w:pPr>
      <w:r>
        <w:t xml:space="preserve">Week of: </w:t>
      </w:r>
    </w:p>
    <w:p w:rsidR="003E3BAA" w:rsidRDefault="003E3BAA" w:rsidP="003B0A9D">
      <w:pPr>
        <w:pStyle w:val="ListParagraph"/>
        <w:numPr>
          <w:ilvl w:val="2"/>
          <w:numId w:val="2"/>
        </w:numPr>
        <w:spacing w:line="240" w:lineRule="auto"/>
        <w:ind w:left="1800"/>
        <w:jc w:val="both"/>
      </w:pPr>
      <w:r>
        <w:t>October: Procter &amp; Gamble, Cincinnati, OH</w:t>
      </w:r>
      <w:r w:rsidR="006B65B6">
        <w:t xml:space="preserve"> or EUROPE or ASIA</w:t>
      </w:r>
    </w:p>
    <w:p w:rsidR="003E3BAA" w:rsidRDefault="003E3BAA" w:rsidP="003B0A9D">
      <w:pPr>
        <w:pStyle w:val="ListParagraph"/>
        <w:numPr>
          <w:ilvl w:val="3"/>
          <w:numId w:val="2"/>
        </w:numPr>
        <w:spacing w:line="240" w:lineRule="auto"/>
        <w:ind w:left="2520"/>
        <w:jc w:val="both"/>
      </w:pPr>
      <w:r>
        <w:t>Week of:</w:t>
      </w:r>
    </w:p>
    <w:p w:rsidR="003E3BAA" w:rsidRPr="003B0A9D" w:rsidRDefault="003E3BAA" w:rsidP="003B0A9D">
      <w:pPr>
        <w:pStyle w:val="ListParagraph"/>
        <w:numPr>
          <w:ilvl w:val="1"/>
          <w:numId w:val="2"/>
        </w:numPr>
        <w:spacing w:line="240" w:lineRule="auto"/>
        <w:ind w:left="1080"/>
        <w:jc w:val="both"/>
        <w:rPr>
          <w:b/>
        </w:rPr>
      </w:pPr>
      <w:r w:rsidRPr="003B0A9D">
        <w:rPr>
          <w:b/>
        </w:rPr>
        <w:t xml:space="preserve">2015: </w:t>
      </w:r>
    </w:p>
    <w:p w:rsidR="003E3BAA" w:rsidRDefault="003E3BAA" w:rsidP="003B0A9D">
      <w:pPr>
        <w:pStyle w:val="ListParagraph"/>
        <w:numPr>
          <w:ilvl w:val="2"/>
          <w:numId w:val="2"/>
        </w:numPr>
        <w:spacing w:line="240" w:lineRule="auto"/>
        <w:ind w:left="1800"/>
        <w:jc w:val="both"/>
      </w:pPr>
      <w:r>
        <w:t xml:space="preserve">January: </w:t>
      </w:r>
    </w:p>
    <w:p w:rsidR="006B65B6" w:rsidRDefault="006B65B6" w:rsidP="003B0A9D">
      <w:pPr>
        <w:pStyle w:val="ListParagraph"/>
        <w:numPr>
          <w:ilvl w:val="3"/>
          <w:numId w:val="2"/>
        </w:numPr>
        <w:spacing w:line="240" w:lineRule="auto"/>
        <w:ind w:left="2520"/>
        <w:jc w:val="both"/>
      </w:pPr>
    </w:p>
    <w:p w:rsidR="006B65B6" w:rsidRDefault="003E3BAA" w:rsidP="003B0A9D">
      <w:pPr>
        <w:pStyle w:val="ListParagraph"/>
        <w:numPr>
          <w:ilvl w:val="2"/>
          <w:numId w:val="2"/>
        </w:numPr>
        <w:spacing w:line="240" w:lineRule="auto"/>
        <w:ind w:left="1800"/>
        <w:jc w:val="both"/>
      </w:pPr>
      <w:r>
        <w:t>June:</w:t>
      </w:r>
      <w:r w:rsidR="006B65B6" w:rsidRPr="006B65B6">
        <w:t xml:space="preserve"> </w:t>
      </w:r>
      <w:r w:rsidR="006B65B6">
        <w:t xml:space="preserve">DHL, </w:t>
      </w:r>
    </w:p>
    <w:p w:rsidR="003E3BAA" w:rsidRDefault="003E3BAA" w:rsidP="003B0A9D">
      <w:pPr>
        <w:pStyle w:val="ListParagraph"/>
        <w:numPr>
          <w:ilvl w:val="3"/>
          <w:numId w:val="2"/>
        </w:numPr>
        <w:spacing w:line="240" w:lineRule="auto"/>
        <w:ind w:left="2520"/>
        <w:jc w:val="both"/>
      </w:pPr>
    </w:p>
    <w:p w:rsidR="003E3BAA" w:rsidRPr="00572AE9" w:rsidRDefault="003E3BAA" w:rsidP="003B0A9D">
      <w:pPr>
        <w:pStyle w:val="ListParagraph"/>
        <w:numPr>
          <w:ilvl w:val="2"/>
          <w:numId w:val="2"/>
        </w:numPr>
        <w:spacing w:line="240" w:lineRule="auto"/>
        <w:ind w:left="1800"/>
        <w:jc w:val="both"/>
      </w:pPr>
      <w:r>
        <w:t>October</w:t>
      </w:r>
    </w:p>
    <w:p w:rsidR="00E06AF6" w:rsidRPr="001A217F" w:rsidRDefault="00E06AF6" w:rsidP="001A217F">
      <w:pPr>
        <w:rPr>
          <w:b/>
        </w:rPr>
      </w:pPr>
    </w:p>
    <w:sectPr w:rsidR="00E06AF6" w:rsidRPr="001A217F" w:rsidSect="00BD067C">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15F" w:rsidRDefault="000D015F" w:rsidP="00340A6A">
      <w:pPr>
        <w:spacing w:after="0" w:line="240" w:lineRule="auto"/>
      </w:pPr>
      <w:r>
        <w:separator/>
      </w:r>
    </w:p>
  </w:endnote>
  <w:endnote w:type="continuationSeparator" w:id="0">
    <w:p w:rsidR="000D015F" w:rsidRDefault="000D015F" w:rsidP="00340A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1332"/>
      <w:docPartObj>
        <w:docPartGallery w:val="Page Numbers (Bottom of Page)"/>
        <w:docPartUnique/>
      </w:docPartObj>
    </w:sdtPr>
    <w:sdtContent>
      <w:p w:rsidR="00453504" w:rsidRDefault="00160B33">
        <w:pPr>
          <w:pStyle w:val="Footer"/>
          <w:jc w:val="right"/>
        </w:pPr>
        <w:fldSimple w:instr=" PAGE   \* MERGEFORMAT ">
          <w:r w:rsidR="006325D1">
            <w:rPr>
              <w:noProof/>
            </w:rPr>
            <w:t>1</w:t>
          </w:r>
        </w:fldSimple>
      </w:p>
    </w:sdtContent>
  </w:sdt>
  <w:p w:rsidR="00453504" w:rsidRDefault="004535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15F" w:rsidRDefault="000D015F" w:rsidP="00340A6A">
      <w:pPr>
        <w:spacing w:after="0" w:line="240" w:lineRule="auto"/>
      </w:pPr>
      <w:r>
        <w:separator/>
      </w:r>
    </w:p>
  </w:footnote>
  <w:footnote w:type="continuationSeparator" w:id="0">
    <w:p w:rsidR="000D015F" w:rsidRDefault="000D015F" w:rsidP="00340A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504" w:rsidRDefault="00453504">
    <w:pPr>
      <w:pStyle w:val="Header"/>
    </w:pPr>
    <w:r w:rsidRPr="00340A6A">
      <w:rPr>
        <w:noProof/>
      </w:rPr>
      <w:drawing>
        <wp:inline distT="0" distB="0" distL="0" distR="0">
          <wp:extent cx="2371725" cy="571500"/>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11273" name="Picture 7"/>
                  <pic:cNvPicPr>
                    <a:picLocks noChangeAspect="1" noChangeArrowheads="1"/>
                  </pic:cNvPicPr>
                </pic:nvPicPr>
                <pic:blipFill>
                  <a:blip r:embed="rId1" cstate="print"/>
                  <a:srcRect/>
                  <a:stretch>
                    <a:fillRect/>
                  </a:stretch>
                </pic:blipFill>
                <pic:spPr bwMode="auto">
                  <a:xfrm>
                    <a:off x="0" y="0"/>
                    <a:ext cx="2371725" cy="571500"/>
                  </a:xfrm>
                  <a:prstGeom prst="rect">
                    <a:avLst/>
                  </a:prstGeom>
                  <a:noFill/>
                  <a:ln w="9525" algn="ctr">
                    <a:noFill/>
                    <a:miter lim="800000"/>
                    <a:headEnd/>
                    <a:tailEnd/>
                  </a:ln>
                </pic:spPr>
              </pic:pic>
            </a:graphicData>
          </a:graphic>
        </wp:inline>
      </w:drawing>
    </w:r>
  </w:p>
  <w:p w:rsidR="00453504" w:rsidRDefault="004535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11F9"/>
    <w:multiLevelType w:val="hybridMultilevel"/>
    <w:tmpl w:val="3EAA71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9C7265"/>
    <w:multiLevelType w:val="hybridMultilevel"/>
    <w:tmpl w:val="D7E6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15EFB"/>
    <w:multiLevelType w:val="hybridMultilevel"/>
    <w:tmpl w:val="035C21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325F3A"/>
    <w:multiLevelType w:val="hybridMultilevel"/>
    <w:tmpl w:val="0EA8B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349A1"/>
    <w:multiLevelType w:val="hybridMultilevel"/>
    <w:tmpl w:val="BE463A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E366E6A"/>
    <w:multiLevelType w:val="hybridMultilevel"/>
    <w:tmpl w:val="43825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1041E"/>
    <w:multiLevelType w:val="hybridMultilevel"/>
    <w:tmpl w:val="5D4A7C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FE4AAB"/>
    <w:multiLevelType w:val="multilevel"/>
    <w:tmpl w:val="A5682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ED633D0"/>
    <w:multiLevelType w:val="hybridMultilevel"/>
    <w:tmpl w:val="E84AE4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03969C9"/>
    <w:multiLevelType w:val="hybridMultilevel"/>
    <w:tmpl w:val="15420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7F3B51"/>
    <w:multiLevelType w:val="hybridMultilevel"/>
    <w:tmpl w:val="A9546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C43E38"/>
    <w:multiLevelType w:val="hybridMultilevel"/>
    <w:tmpl w:val="56987A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04505DD"/>
    <w:multiLevelType w:val="hybridMultilevel"/>
    <w:tmpl w:val="91362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8E264FC"/>
    <w:multiLevelType w:val="hybridMultilevel"/>
    <w:tmpl w:val="B7C8E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2D2F0D"/>
    <w:multiLevelType w:val="hybridMultilevel"/>
    <w:tmpl w:val="33C6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2B1A9C"/>
    <w:multiLevelType w:val="multilevel"/>
    <w:tmpl w:val="10F25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3FB2562"/>
    <w:multiLevelType w:val="hybridMultilevel"/>
    <w:tmpl w:val="BAAE4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7B6A45"/>
    <w:multiLevelType w:val="multilevel"/>
    <w:tmpl w:val="5336BB3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08F3C58"/>
    <w:multiLevelType w:val="hybridMultilevel"/>
    <w:tmpl w:val="C43A6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527990"/>
    <w:multiLevelType w:val="hybridMultilevel"/>
    <w:tmpl w:val="C9BCD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3613D3"/>
    <w:multiLevelType w:val="hybridMultilevel"/>
    <w:tmpl w:val="79F2D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9033A4"/>
    <w:multiLevelType w:val="hybridMultilevel"/>
    <w:tmpl w:val="C91A85E4"/>
    <w:lvl w:ilvl="0" w:tplc="1F6CEE68">
      <w:start w:val="1"/>
      <w:numFmt w:val="bullet"/>
      <w:lvlText w:val="•"/>
      <w:lvlJc w:val="left"/>
      <w:pPr>
        <w:tabs>
          <w:tab w:val="num" w:pos="720"/>
        </w:tabs>
        <w:ind w:left="720" w:hanging="360"/>
      </w:pPr>
      <w:rPr>
        <w:rFonts w:ascii="Times New Roman" w:hAnsi="Times New Roman" w:hint="default"/>
      </w:rPr>
    </w:lvl>
    <w:lvl w:ilvl="1" w:tplc="C53ADE4A">
      <w:start w:val="1"/>
      <w:numFmt w:val="bullet"/>
      <w:lvlText w:val="•"/>
      <w:lvlJc w:val="left"/>
      <w:pPr>
        <w:tabs>
          <w:tab w:val="num" w:pos="1440"/>
        </w:tabs>
        <w:ind w:left="1440" w:hanging="360"/>
      </w:pPr>
      <w:rPr>
        <w:rFonts w:ascii="Times New Roman" w:hAnsi="Times New Roman" w:hint="default"/>
      </w:rPr>
    </w:lvl>
    <w:lvl w:ilvl="2" w:tplc="49E09350">
      <w:start w:val="258"/>
      <w:numFmt w:val="bullet"/>
      <w:lvlText w:val="o"/>
      <w:lvlJc w:val="left"/>
      <w:pPr>
        <w:tabs>
          <w:tab w:val="num" w:pos="2160"/>
        </w:tabs>
        <w:ind w:left="2160" w:hanging="360"/>
      </w:pPr>
      <w:rPr>
        <w:rFonts w:ascii="Times New Roman" w:hAnsi="Times New Roman" w:hint="default"/>
      </w:rPr>
    </w:lvl>
    <w:lvl w:ilvl="3" w:tplc="DD3E16AC" w:tentative="1">
      <w:start w:val="1"/>
      <w:numFmt w:val="bullet"/>
      <w:lvlText w:val="•"/>
      <w:lvlJc w:val="left"/>
      <w:pPr>
        <w:tabs>
          <w:tab w:val="num" w:pos="2880"/>
        </w:tabs>
        <w:ind w:left="2880" w:hanging="360"/>
      </w:pPr>
      <w:rPr>
        <w:rFonts w:ascii="Times New Roman" w:hAnsi="Times New Roman" w:hint="default"/>
      </w:rPr>
    </w:lvl>
    <w:lvl w:ilvl="4" w:tplc="294A8248" w:tentative="1">
      <w:start w:val="1"/>
      <w:numFmt w:val="bullet"/>
      <w:lvlText w:val="•"/>
      <w:lvlJc w:val="left"/>
      <w:pPr>
        <w:tabs>
          <w:tab w:val="num" w:pos="3600"/>
        </w:tabs>
        <w:ind w:left="3600" w:hanging="360"/>
      </w:pPr>
      <w:rPr>
        <w:rFonts w:ascii="Times New Roman" w:hAnsi="Times New Roman" w:hint="default"/>
      </w:rPr>
    </w:lvl>
    <w:lvl w:ilvl="5" w:tplc="64F22DBA" w:tentative="1">
      <w:start w:val="1"/>
      <w:numFmt w:val="bullet"/>
      <w:lvlText w:val="•"/>
      <w:lvlJc w:val="left"/>
      <w:pPr>
        <w:tabs>
          <w:tab w:val="num" w:pos="4320"/>
        </w:tabs>
        <w:ind w:left="4320" w:hanging="360"/>
      </w:pPr>
      <w:rPr>
        <w:rFonts w:ascii="Times New Roman" w:hAnsi="Times New Roman" w:hint="default"/>
      </w:rPr>
    </w:lvl>
    <w:lvl w:ilvl="6" w:tplc="C4B04768" w:tentative="1">
      <w:start w:val="1"/>
      <w:numFmt w:val="bullet"/>
      <w:lvlText w:val="•"/>
      <w:lvlJc w:val="left"/>
      <w:pPr>
        <w:tabs>
          <w:tab w:val="num" w:pos="5040"/>
        </w:tabs>
        <w:ind w:left="5040" w:hanging="360"/>
      </w:pPr>
      <w:rPr>
        <w:rFonts w:ascii="Times New Roman" w:hAnsi="Times New Roman" w:hint="default"/>
      </w:rPr>
    </w:lvl>
    <w:lvl w:ilvl="7" w:tplc="D6E0D24C" w:tentative="1">
      <w:start w:val="1"/>
      <w:numFmt w:val="bullet"/>
      <w:lvlText w:val="•"/>
      <w:lvlJc w:val="left"/>
      <w:pPr>
        <w:tabs>
          <w:tab w:val="num" w:pos="5760"/>
        </w:tabs>
        <w:ind w:left="5760" w:hanging="360"/>
      </w:pPr>
      <w:rPr>
        <w:rFonts w:ascii="Times New Roman" w:hAnsi="Times New Roman" w:hint="default"/>
      </w:rPr>
    </w:lvl>
    <w:lvl w:ilvl="8" w:tplc="4426B74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2933DBA"/>
    <w:multiLevelType w:val="hybridMultilevel"/>
    <w:tmpl w:val="711E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9"/>
  </w:num>
  <w:num w:numId="4">
    <w:abstractNumId w:val="21"/>
  </w:num>
  <w:num w:numId="5">
    <w:abstractNumId w:val="18"/>
  </w:num>
  <w:num w:numId="6">
    <w:abstractNumId w:val="3"/>
  </w:num>
  <w:num w:numId="7">
    <w:abstractNumId w:val="11"/>
  </w:num>
  <w:num w:numId="8">
    <w:abstractNumId w:val="14"/>
  </w:num>
  <w:num w:numId="9">
    <w:abstractNumId w:val="4"/>
  </w:num>
  <w:num w:numId="10">
    <w:abstractNumId w:val="10"/>
  </w:num>
  <w:num w:numId="11">
    <w:abstractNumId w:val="1"/>
  </w:num>
  <w:num w:numId="12">
    <w:abstractNumId w:val="19"/>
  </w:num>
  <w:num w:numId="13">
    <w:abstractNumId w:val="13"/>
  </w:num>
  <w:num w:numId="14">
    <w:abstractNumId w:val="16"/>
  </w:num>
  <w:num w:numId="15">
    <w:abstractNumId w:val="8"/>
  </w:num>
  <w:num w:numId="16">
    <w:abstractNumId w:val="6"/>
  </w:num>
  <w:num w:numId="17">
    <w:abstractNumId w:val="2"/>
  </w:num>
  <w:num w:numId="18">
    <w:abstractNumId w:val="0"/>
  </w:num>
  <w:num w:numId="19">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B5B61"/>
    <w:rsid w:val="000218EC"/>
    <w:rsid w:val="000218F5"/>
    <w:rsid w:val="000804A1"/>
    <w:rsid w:val="000A473B"/>
    <w:rsid w:val="000B31B4"/>
    <w:rsid w:val="000B5B60"/>
    <w:rsid w:val="000C5DA7"/>
    <w:rsid w:val="000D015F"/>
    <w:rsid w:val="000D780B"/>
    <w:rsid w:val="000F7A3F"/>
    <w:rsid w:val="00124392"/>
    <w:rsid w:val="00132233"/>
    <w:rsid w:val="00135682"/>
    <w:rsid w:val="00160B33"/>
    <w:rsid w:val="00174E39"/>
    <w:rsid w:val="00175C6C"/>
    <w:rsid w:val="00187E4E"/>
    <w:rsid w:val="0019788C"/>
    <w:rsid w:val="001A217F"/>
    <w:rsid w:val="001A74E4"/>
    <w:rsid w:val="001B441B"/>
    <w:rsid w:val="001B7B66"/>
    <w:rsid w:val="001F6419"/>
    <w:rsid w:val="002452FD"/>
    <w:rsid w:val="002557F6"/>
    <w:rsid w:val="002A7F54"/>
    <w:rsid w:val="002C79C4"/>
    <w:rsid w:val="002D0300"/>
    <w:rsid w:val="002D4A4B"/>
    <w:rsid w:val="003056D8"/>
    <w:rsid w:val="00340A6A"/>
    <w:rsid w:val="00343E65"/>
    <w:rsid w:val="00352912"/>
    <w:rsid w:val="00367914"/>
    <w:rsid w:val="003736B1"/>
    <w:rsid w:val="003B0A9D"/>
    <w:rsid w:val="003D6045"/>
    <w:rsid w:val="003E3BAA"/>
    <w:rsid w:val="003F563A"/>
    <w:rsid w:val="004130FD"/>
    <w:rsid w:val="00453504"/>
    <w:rsid w:val="00456C2D"/>
    <w:rsid w:val="004625EC"/>
    <w:rsid w:val="00463890"/>
    <w:rsid w:val="00472342"/>
    <w:rsid w:val="00473482"/>
    <w:rsid w:val="00485229"/>
    <w:rsid w:val="004C53B3"/>
    <w:rsid w:val="004C7677"/>
    <w:rsid w:val="004E12EE"/>
    <w:rsid w:val="004F2BCE"/>
    <w:rsid w:val="004F7856"/>
    <w:rsid w:val="005148C3"/>
    <w:rsid w:val="00532471"/>
    <w:rsid w:val="00532D23"/>
    <w:rsid w:val="0056671D"/>
    <w:rsid w:val="005669E4"/>
    <w:rsid w:val="00571DF7"/>
    <w:rsid w:val="00572AE9"/>
    <w:rsid w:val="005778BA"/>
    <w:rsid w:val="00586386"/>
    <w:rsid w:val="005B7DA8"/>
    <w:rsid w:val="005E2820"/>
    <w:rsid w:val="005F065A"/>
    <w:rsid w:val="005F4C03"/>
    <w:rsid w:val="005F59FD"/>
    <w:rsid w:val="00605860"/>
    <w:rsid w:val="0063010E"/>
    <w:rsid w:val="006325D1"/>
    <w:rsid w:val="0063515F"/>
    <w:rsid w:val="0064429D"/>
    <w:rsid w:val="00645880"/>
    <w:rsid w:val="0065548D"/>
    <w:rsid w:val="00690562"/>
    <w:rsid w:val="006A2EBB"/>
    <w:rsid w:val="006B5EF9"/>
    <w:rsid w:val="006B65B6"/>
    <w:rsid w:val="006C4537"/>
    <w:rsid w:val="00724E0A"/>
    <w:rsid w:val="007428F5"/>
    <w:rsid w:val="007512C1"/>
    <w:rsid w:val="00772EA5"/>
    <w:rsid w:val="007774B2"/>
    <w:rsid w:val="00792CD1"/>
    <w:rsid w:val="0079695A"/>
    <w:rsid w:val="007A1DD4"/>
    <w:rsid w:val="007C456D"/>
    <w:rsid w:val="007E7C52"/>
    <w:rsid w:val="007F6068"/>
    <w:rsid w:val="0081713F"/>
    <w:rsid w:val="0085273D"/>
    <w:rsid w:val="0088079F"/>
    <w:rsid w:val="00884C39"/>
    <w:rsid w:val="008D6872"/>
    <w:rsid w:val="008F1FE8"/>
    <w:rsid w:val="009062E1"/>
    <w:rsid w:val="0091196E"/>
    <w:rsid w:val="00950B5A"/>
    <w:rsid w:val="009B5E09"/>
    <w:rsid w:val="009D1059"/>
    <w:rsid w:val="009D458C"/>
    <w:rsid w:val="009E4159"/>
    <w:rsid w:val="00A3093F"/>
    <w:rsid w:val="00A43572"/>
    <w:rsid w:val="00A61497"/>
    <w:rsid w:val="00AA49AE"/>
    <w:rsid w:val="00AA4ABE"/>
    <w:rsid w:val="00AB267D"/>
    <w:rsid w:val="00AD7D44"/>
    <w:rsid w:val="00AF44C8"/>
    <w:rsid w:val="00AF5EF6"/>
    <w:rsid w:val="00B01A50"/>
    <w:rsid w:val="00B11032"/>
    <w:rsid w:val="00B50BC1"/>
    <w:rsid w:val="00B5735A"/>
    <w:rsid w:val="00B574B0"/>
    <w:rsid w:val="00B63418"/>
    <w:rsid w:val="00BA25A0"/>
    <w:rsid w:val="00BA625F"/>
    <w:rsid w:val="00BD067C"/>
    <w:rsid w:val="00BE3864"/>
    <w:rsid w:val="00BF2F0A"/>
    <w:rsid w:val="00C43531"/>
    <w:rsid w:val="00C64D5A"/>
    <w:rsid w:val="00C73F33"/>
    <w:rsid w:val="00C83A16"/>
    <w:rsid w:val="00CB3ABD"/>
    <w:rsid w:val="00CB4F6F"/>
    <w:rsid w:val="00CB5B61"/>
    <w:rsid w:val="00CF1E16"/>
    <w:rsid w:val="00D021FF"/>
    <w:rsid w:val="00D03BFA"/>
    <w:rsid w:val="00D06480"/>
    <w:rsid w:val="00D1199C"/>
    <w:rsid w:val="00D36EA1"/>
    <w:rsid w:val="00D44BDE"/>
    <w:rsid w:val="00D91E85"/>
    <w:rsid w:val="00D953FC"/>
    <w:rsid w:val="00DB5036"/>
    <w:rsid w:val="00DC0AAE"/>
    <w:rsid w:val="00DD039E"/>
    <w:rsid w:val="00DE10A4"/>
    <w:rsid w:val="00E06AF6"/>
    <w:rsid w:val="00E130CE"/>
    <w:rsid w:val="00E52805"/>
    <w:rsid w:val="00E91FD4"/>
    <w:rsid w:val="00EA289D"/>
    <w:rsid w:val="00EB431A"/>
    <w:rsid w:val="00EB71C3"/>
    <w:rsid w:val="00EC6507"/>
    <w:rsid w:val="00EE468C"/>
    <w:rsid w:val="00EE4DFE"/>
    <w:rsid w:val="00EF072E"/>
    <w:rsid w:val="00F03EC5"/>
    <w:rsid w:val="00F23C40"/>
    <w:rsid w:val="00F34019"/>
    <w:rsid w:val="00F53360"/>
    <w:rsid w:val="00F71660"/>
    <w:rsid w:val="00F7277E"/>
    <w:rsid w:val="00F95A28"/>
    <w:rsid w:val="00FB50C4"/>
    <w:rsid w:val="00FB5A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9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B61"/>
    <w:pPr>
      <w:ind w:left="720"/>
      <w:contextualSpacing/>
    </w:pPr>
  </w:style>
  <w:style w:type="character" w:styleId="Hyperlink">
    <w:name w:val="Hyperlink"/>
    <w:basedOn w:val="DefaultParagraphFont"/>
    <w:uiPriority w:val="99"/>
    <w:unhideWhenUsed/>
    <w:rsid w:val="00572AE9"/>
    <w:rPr>
      <w:color w:val="0000FF" w:themeColor="hyperlink"/>
      <w:u w:val="single"/>
    </w:rPr>
  </w:style>
  <w:style w:type="paragraph" w:styleId="Header">
    <w:name w:val="header"/>
    <w:basedOn w:val="Normal"/>
    <w:link w:val="HeaderChar"/>
    <w:uiPriority w:val="99"/>
    <w:unhideWhenUsed/>
    <w:rsid w:val="000C5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DA7"/>
  </w:style>
  <w:style w:type="paragraph" w:styleId="Footer">
    <w:name w:val="footer"/>
    <w:basedOn w:val="Normal"/>
    <w:link w:val="FooterChar"/>
    <w:uiPriority w:val="99"/>
    <w:unhideWhenUsed/>
    <w:rsid w:val="00340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A6A"/>
  </w:style>
  <w:style w:type="paragraph" w:styleId="BalloonText">
    <w:name w:val="Balloon Text"/>
    <w:basedOn w:val="Normal"/>
    <w:link w:val="BalloonTextChar"/>
    <w:uiPriority w:val="99"/>
    <w:semiHidden/>
    <w:unhideWhenUsed/>
    <w:rsid w:val="00340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A6A"/>
    <w:rPr>
      <w:rFonts w:ascii="Tahoma" w:hAnsi="Tahoma" w:cs="Tahoma"/>
      <w:sz w:val="16"/>
      <w:szCs w:val="16"/>
    </w:rPr>
  </w:style>
  <w:style w:type="table" w:styleId="TableGrid">
    <w:name w:val="Table Grid"/>
    <w:basedOn w:val="TableNormal"/>
    <w:uiPriority w:val="59"/>
    <w:rsid w:val="006C4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723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8962328">
      <w:bodyDiv w:val="1"/>
      <w:marLeft w:val="0"/>
      <w:marRight w:val="0"/>
      <w:marTop w:val="0"/>
      <w:marBottom w:val="0"/>
      <w:divBdr>
        <w:top w:val="none" w:sz="0" w:space="0" w:color="auto"/>
        <w:left w:val="none" w:sz="0" w:space="0" w:color="auto"/>
        <w:bottom w:val="none" w:sz="0" w:space="0" w:color="auto"/>
        <w:right w:val="none" w:sz="0" w:space="0" w:color="auto"/>
      </w:divBdr>
    </w:div>
    <w:div w:id="242766341">
      <w:bodyDiv w:val="1"/>
      <w:marLeft w:val="0"/>
      <w:marRight w:val="0"/>
      <w:marTop w:val="0"/>
      <w:marBottom w:val="0"/>
      <w:divBdr>
        <w:top w:val="none" w:sz="0" w:space="0" w:color="auto"/>
        <w:left w:val="none" w:sz="0" w:space="0" w:color="auto"/>
        <w:bottom w:val="none" w:sz="0" w:space="0" w:color="auto"/>
        <w:right w:val="none" w:sz="0" w:space="0" w:color="auto"/>
      </w:divBdr>
    </w:div>
    <w:div w:id="1205169606">
      <w:bodyDiv w:val="1"/>
      <w:marLeft w:val="0"/>
      <w:marRight w:val="0"/>
      <w:marTop w:val="0"/>
      <w:marBottom w:val="0"/>
      <w:divBdr>
        <w:top w:val="none" w:sz="0" w:space="0" w:color="auto"/>
        <w:left w:val="none" w:sz="0" w:space="0" w:color="auto"/>
        <w:bottom w:val="none" w:sz="0" w:space="0" w:color="auto"/>
        <w:right w:val="none" w:sz="0" w:space="0" w:color="auto"/>
      </w:divBdr>
      <w:divsChild>
        <w:div w:id="695276915">
          <w:marLeft w:val="1181"/>
          <w:marRight w:val="0"/>
          <w:marTop w:val="151"/>
          <w:marBottom w:val="0"/>
          <w:divBdr>
            <w:top w:val="none" w:sz="0" w:space="0" w:color="auto"/>
            <w:left w:val="none" w:sz="0" w:space="0" w:color="auto"/>
            <w:bottom w:val="none" w:sz="0" w:space="0" w:color="auto"/>
            <w:right w:val="none" w:sz="0" w:space="0" w:color="auto"/>
          </w:divBdr>
        </w:div>
        <w:div w:id="1795976063">
          <w:marLeft w:val="1699"/>
          <w:marRight w:val="0"/>
          <w:marTop w:val="134"/>
          <w:marBottom w:val="0"/>
          <w:divBdr>
            <w:top w:val="none" w:sz="0" w:space="0" w:color="auto"/>
            <w:left w:val="none" w:sz="0" w:space="0" w:color="auto"/>
            <w:bottom w:val="none" w:sz="0" w:space="0" w:color="auto"/>
            <w:right w:val="none" w:sz="0" w:space="0" w:color="auto"/>
          </w:divBdr>
        </w:div>
        <w:div w:id="294725389">
          <w:marLeft w:val="1699"/>
          <w:marRight w:val="0"/>
          <w:marTop w:val="134"/>
          <w:marBottom w:val="0"/>
          <w:divBdr>
            <w:top w:val="none" w:sz="0" w:space="0" w:color="auto"/>
            <w:left w:val="none" w:sz="0" w:space="0" w:color="auto"/>
            <w:bottom w:val="none" w:sz="0" w:space="0" w:color="auto"/>
            <w:right w:val="none" w:sz="0" w:space="0" w:color="auto"/>
          </w:divBdr>
        </w:div>
        <w:div w:id="1103918921">
          <w:marLeft w:val="1181"/>
          <w:marRight w:val="0"/>
          <w:marTop w:val="151"/>
          <w:marBottom w:val="0"/>
          <w:divBdr>
            <w:top w:val="none" w:sz="0" w:space="0" w:color="auto"/>
            <w:left w:val="none" w:sz="0" w:space="0" w:color="auto"/>
            <w:bottom w:val="none" w:sz="0" w:space="0" w:color="auto"/>
            <w:right w:val="none" w:sz="0" w:space="0" w:color="auto"/>
          </w:divBdr>
        </w:div>
        <w:div w:id="1285891680">
          <w:marLeft w:val="1699"/>
          <w:marRight w:val="0"/>
          <w:marTop w:val="134"/>
          <w:marBottom w:val="0"/>
          <w:divBdr>
            <w:top w:val="none" w:sz="0" w:space="0" w:color="auto"/>
            <w:left w:val="none" w:sz="0" w:space="0" w:color="auto"/>
            <w:bottom w:val="none" w:sz="0" w:space="0" w:color="auto"/>
            <w:right w:val="none" w:sz="0" w:space="0" w:color="auto"/>
          </w:divBdr>
        </w:div>
        <w:div w:id="1057169607">
          <w:marLeft w:val="1699"/>
          <w:marRight w:val="0"/>
          <w:marTop w:val="134"/>
          <w:marBottom w:val="0"/>
          <w:divBdr>
            <w:top w:val="none" w:sz="0" w:space="0" w:color="auto"/>
            <w:left w:val="none" w:sz="0" w:space="0" w:color="auto"/>
            <w:bottom w:val="none" w:sz="0" w:space="0" w:color="auto"/>
            <w:right w:val="none" w:sz="0" w:space="0" w:color="auto"/>
          </w:divBdr>
        </w:div>
        <w:div w:id="53435413">
          <w:marLeft w:val="1699"/>
          <w:marRight w:val="0"/>
          <w:marTop w:val="134"/>
          <w:marBottom w:val="0"/>
          <w:divBdr>
            <w:top w:val="none" w:sz="0" w:space="0" w:color="auto"/>
            <w:left w:val="none" w:sz="0" w:space="0" w:color="auto"/>
            <w:bottom w:val="none" w:sz="0" w:space="0" w:color="auto"/>
            <w:right w:val="none" w:sz="0" w:space="0" w:color="auto"/>
          </w:divBdr>
        </w:div>
        <w:div w:id="1012688374">
          <w:marLeft w:val="1181"/>
          <w:marRight w:val="0"/>
          <w:marTop w:val="151"/>
          <w:marBottom w:val="0"/>
          <w:divBdr>
            <w:top w:val="none" w:sz="0" w:space="0" w:color="auto"/>
            <w:left w:val="none" w:sz="0" w:space="0" w:color="auto"/>
            <w:bottom w:val="none" w:sz="0" w:space="0" w:color="auto"/>
            <w:right w:val="none" w:sz="0" w:space="0" w:color="auto"/>
          </w:divBdr>
        </w:div>
        <w:div w:id="1194264561">
          <w:marLeft w:val="1699"/>
          <w:marRight w:val="0"/>
          <w:marTop w:val="134"/>
          <w:marBottom w:val="0"/>
          <w:divBdr>
            <w:top w:val="none" w:sz="0" w:space="0" w:color="auto"/>
            <w:left w:val="none" w:sz="0" w:space="0" w:color="auto"/>
            <w:bottom w:val="none" w:sz="0" w:space="0" w:color="auto"/>
            <w:right w:val="none" w:sz="0" w:space="0" w:color="auto"/>
          </w:divBdr>
        </w:div>
        <w:div w:id="1135414469">
          <w:marLeft w:val="1699"/>
          <w:marRight w:val="0"/>
          <w:marTop w:val="134"/>
          <w:marBottom w:val="0"/>
          <w:divBdr>
            <w:top w:val="none" w:sz="0" w:space="0" w:color="auto"/>
            <w:left w:val="none" w:sz="0" w:space="0" w:color="auto"/>
            <w:bottom w:val="none" w:sz="0" w:space="0" w:color="auto"/>
            <w:right w:val="none" w:sz="0" w:space="0" w:color="auto"/>
          </w:divBdr>
        </w:div>
        <w:div w:id="2094038380">
          <w:marLeft w:val="1181"/>
          <w:marRight w:val="0"/>
          <w:marTop w:val="151"/>
          <w:marBottom w:val="0"/>
          <w:divBdr>
            <w:top w:val="none" w:sz="0" w:space="0" w:color="auto"/>
            <w:left w:val="none" w:sz="0" w:space="0" w:color="auto"/>
            <w:bottom w:val="none" w:sz="0" w:space="0" w:color="auto"/>
            <w:right w:val="none" w:sz="0" w:space="0" w:color="auto"/>
          </w:divBdr>
        </w:div>
        <w:div w:id="1109474375">
          <w:marLeft w:val="1699"/>
          <w:marRight w:val="0"/>
          <w:marTop w:val="134"/>
          <w:marBottom w:val="0"/>
          <w:divBdr>
            <w:top w:val="none" w:sz="0" w:space="0" w:color="auto"/>
            <w:left w:val="none" w:sz="0" w:space="0" w:color="auto"/>
            <w:bottom w:val="none" w:sz="0" w:space="0" w:color="auto"/>
            <w:right w:val="none" w:sz="0" w:space="0" w:color="auto"/>
          </w:divBdr>
        </w:div>
        <w:div w:id="140579178">
          <w:marLeft w:val="1181"/>
          <w:marRight w:val="0"/>
          <w:marTop w:val="151"/>
          <w:marBottom w:val="0"/>
          <w:divBdr>
            <w:top w:val="none" w:sz="0" w:space="0" w:color="auto"/>
            <w:left w:val="none" w:sz="0" w:space="0" w:color="auto"/>
            <w:bottom w:val="none" w:sz="0" w:space="0" w:color="auto"/>
            <w:right w:val="none" w:sz="0" w:space="0" w:color="auto"/>
          </w:divBdr>
        </w:div>
        <w:div w:id="785002498">
          <w:marLeft w:val="1699"/>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Office_PowerPoint_Presentation1.pptx"/><Relationship Id="rId18" Type="http://schemas.openxmlformats.org/officeDocument/2006/relationships/hyperlink" Target="mailto:thooper@cisco.com" TargetMode="External"/><Relationship Id="rId3" Type="http://schemas.openxmlformats.org/officeDocument/2006/relationships/settings" Target="settings.xml"/><Relationship Id="rId21" Type="http://schemas.openxmlformats.org/officeDocument/2006/relationships/hyperlink" Target="mailto:jjbrown@coca-cola.com" TargetMode="External"/><Relationship Id="rId7" Type="http://schemas.openxmlformats.org/officeDocument/2006/relationships/header" Target="header1.xml"/><Relationship Id="rId12" Type="http://schemas.openxmlformats.org/officeDocument/2006/relationships/oleObject" Target="embeddings/Microsoft_Office_PowerPoint_97-2003_Presentation2.ppt"/><Relationship Id="rId17" Type="http://schemas.openxmlformats.org/officeDocument/2006/relationships/hyperlink" Target="mailto:jjbrown@coca-cola.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edward.erickson@intrapoint.com" TargetMode="External"/><Relationship Id="rId20" Type="http://schemas.openxmlformats.org/officeDocument/2006/relationships/hyperlink" Target="http://teamspaces.ko.com/kots/scrlc/defaul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Office_PowerPoint_97-2003_Presentation1.ppt"/><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oseph.robinson2@navistar.com" TargetMode="External"/><Relationship Id="rId23" Type="http://schemas.openxmlformats.org/officeDocument/2006/relationships/hyperlink" Target="http://www.zurich.com/developmentcenter/home/home.htm" TargetMode="External"/><Relationship Id="rId10" Type="http://schemas.openxmlformats.org/officeDocument/2006/relationships/image" Target="media/image2.emf"/><Relationship Id="rId19" Type="http://schemas.openxmlformats.org/officeDocument/2006/relationships/package" Target="embeddings/Microsoft_Office_PowerPoint_Presentation2.pptx"/><Relationship Id="rId4" Type="http://schemas.openxmlformats.org/officeDocument/2006/relationships/webSettings" Target="webSettings.xml"/><Relationship Id="rId9" Type="http://schemas.openxmlformats.org/officeDocument/2006/relationships/hyperlink" Target="mailto:anupindi@umich.edu" TargetMode="External"/><Relationship Id="rId14" Type="http://schemas.openxmlformats.org/officeDocument/2006/relationships/hyperlink" Target="mailto:jrice@mit.edu" TargetMode="External"/><Relationship Id="rId22" Type="http://schemas.openxmlformats.org/officeDocument/2006/relationships/hyperlink" Target="http://www.zurich.com/developmentcenter/home/hom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549</TotalTime>
  <Pages>9</Pages>
  <Words>2259</Words>
  <Characters>12880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The Boeing Company</Company>
  <LinksUpToDate>false</LinksUpToDate>
  <CharactersWithSpaces>15109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Provence</dc:creator>
  <cp:lastModifiedBy>Kirsten Provence</cp:lastModifiedBy>
  <cp:revision>15</cp:revision>
  <dcterms:created xsi:type="dcterms:W3CDTF">2012-01-31T13:07:00Z</dcterms:created>
  <dcterms:modified xsi:type="dcterms:W3CDTF">2012-02-14T18:50:00Z</dcterms:modified>
</cp:coreProperties>
</file>